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253"/>
        <w:gridCol w:w="1701"/>
        <w:gridCol w:w="3714"/>
      </w:tblGrid>
      <w:tr w:rsidR="00230253" w:rsidRPr="00230253" w:rsidTr="00230253">
        <w:trPr>
          <w:trHeight w:val="283"/>
        </w:trPr>
        <w:tc>
          <w:tcPr>
            <w:tcW w:w="9668" w:type="dxa"/>
            <w:gridSpan w:val="3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Познавательно-развлекательная программа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«Мир – планете, счастье детям»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программа. День защиты детей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Открытие летнего лагеря «Библиотека приглашаем друзей!»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Праздничная программа «Яркие краски детства»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Летняя мозаика «Веселые каникулы»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Утренник «Подарим радость детям»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гровая развлекатель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ная программа</w:t>
            </w:r>
            <w:r w:rsidRPr="002302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Лето – радужного цвета» 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Литературное турне «Артисты из чемодана»- выступление кукольного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Асфальтный вернисаж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«Я рисую лето»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1.06-11.06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на день Защиты детей «Сказочный чемпионат»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Театрализованная праздничная игровая программа «Здравствуй праздник, здравствуй лето», посвященная (Дню защиты детей).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Открытие летних чтений.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«Здравствуй, книжное лето!»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«Счастье, книга, дружба- вот, что детям нужно!»- открытие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круиз  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«Летнее </w:t>
            </w:r>
            <w:proofErr w:type="spellStart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книго</w:t>
            </w:r>
            <w:proofErr w:type="spellEnd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-путешествие»- открытие летних чтений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Час чтения вслух «Сказки А.С. Пушкина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Поиск- игра</w:t>
            </w:r>
            <w:r w:rsidRPr="0023025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«Летний книжный круиз»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Акция «Читаю вслух Пушкина»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Угадай -шоу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«Мир зверей и птиц сходит со страниц » - к всемирному дню охраны окружающей среды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игра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«Праздник цветов»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Экологическое ассорти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«Умная шляпа»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Игра- викторина «Пушкин – наше всё!»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«На солнечной поляне Лукоморья»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Час поэтического настроения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«Союз волшебных звуков, чувств и дум» (Пушкинский день России.)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- игра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на Пушкинский день в России «В тридевятом царстве Пушкинском 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Поэтический час «У каждого возраста свой Пушкин» в рамках программы по продвижению чтения « 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 с элементами игры. «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И мы сохраним тебя, русская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речь!»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Библиоквест</w:t>
            </w:r>
            <w:proofErr w:type="spellEnd"/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«Года идут, а Пушкин остается»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Турнир знатоков 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«Пушкинские сказки помним без подсказки»  - ко Дню рождения А. С. Пушкина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Пушкинский день России. Громкие чтения. 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«Загадки пушкинского творчества»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Сказочное путешествие «В волшебной пушкинской стране».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Акция Читаю вслух Пушкина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Библиотечная встреча "Профессия для добрых людей"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Познавательно-игровая программа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«Мы в ответе за среду обитания».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«По лесной тропе родного края»- аукцион знаний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Тематический праздник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«С </w:t>
            </w:r>
            <w:proofErr w:type="spellStart"/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Мурзилк</w:t>
            </w:r>
            <w:bookmarkStart w:id="0" w:name="_GoBack"/>
            <w:bookmarkEnd w:id="0"/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ой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весело жить»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8.06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Киномарафон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«Добрые фильмы – учат добру»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8.06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Игра-Викторина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«Народные традиции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час «Ты моя Россия, всех теплом согреешь»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(День России)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 «Знай своё Отечество»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веселой книги 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«Веселые друзья Юрия Сотника» 110 лет Ю. Сотник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мероприятия ко Дню России</w:t>
            </w:r>
          </w:p>
          <w:p w:rsidR="00230253" w:rsidRPr="00230253" w:rsidRDefault="00230253" w:rsidP="0023025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1) Информационный экскурс «России народное единство»</w:t>
            </w:r>
          </w:p>
          <w:p w:rsidR="00230253" w:rsidRPr="00230253" w:rsidRDefault="00230253" w:rsidP="0023025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2) Праздничное мероприятие «Культурное ДОСТОЯНИЕ РОССИИ»</w:t>
            </w:r>
          </w:p>
          <w:p w:rsidR="00230253" w:rsidRPr="00230253" w:rsidRDefault="00230253" w:rsidP="0023025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3) Стихотворный </w:t>
            </w:r>
            <w:proofErr w:type="spellStart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флэшмоб</w:t>
            </w:r>
            <w:proofErr w:type="spellEnd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«Мой дом-Россия!»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10.06-13.06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Интеллектуальная игра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«Моя Родина-Россия»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Поэтический час «Россия – моя страна»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«Прекрасное  имя – Россия»- акция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 xml:space="preserve">Игра-путешествие 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«Я живу в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Патриотический час  </w:t>
            </w:r>
          </w:p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 дню России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«Горжусь тобой моя Россия»»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программа. День России « Лето, солнце, жара-веселись детвора!»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 знатоков русского языка «Бессмертие народа – в его языке»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доброты</w:t>
            </w: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«Доброта творит чудеса»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Летние </w:t>
            </w:r>
            <w:proofErr w:type="spellStart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книгоралли</w:t>
            </w:r>
            <w:proofErr w:type="spellEnd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«Про все на свете, что любят дети»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Интеллектуальная игра «Путешествие в страну Здоровья»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Библиокафе</w:t>
            </w:r>
            <w:proofErr w:type="spellEnd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«Меню для </w:t>
            </w:r>
            <w:proofErr w:type="spellStart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книгоежек</w:t>
            </w:r>
            <w:proofErr w:type="spellEnd"/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23025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Экологическая акция. </w:t>
            </w:r>
            <w:r w:rsidRPr="0023025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ab/>
              <w:t>«Мы за чистоту Земли!»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Летние прятки </w:t>
            </w: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 доме почитай-ка»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hd w:val="clear" w:color="auto" w:fill="F5F5F5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Кинопоказ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«Сказки Пушкина»</w:t>
            </w:r>
          </w:p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19.06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02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Литературное шоу «Шоколадно-кофейные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20.06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мероприятий, посвящённый</w:t>
            </w:r>
          </w:p>
          <w:p w:rsidR="00230253" w:rsidRPr="00230253" w:rsidRDefault="00230253" w:rsidP="0023025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Дню Памяти и скорби. </w:t>
            </w:r>
          </w:p>
          <w:p w:rsidR="00230253" w:rsidRPr="00230253" w:rsidRDefault="00230253" w:rsidP="0023025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Акция «Свеча памяти»</w:t>
            </w:r>
          </w:p>
          <w:p w:rsidR="00230253" w:rsidRPr="00230253" w:rsidRDefault="00230253" w:rsidP="0023025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Акция «Память жива»</w:t>
            </w:r>
          </w:p>
          <w:p w:rsidR="00230253" w:rsidRPr="00230253" w:rsidRDefault="00230253" w:rsidP="0023025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Патриотическая акция «Нам не забыть июньский этот день»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21.06-22.06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Акция 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«Свеча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истории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«В этот  день солдатом стала вся страна»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Литературно-патриотический час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«Почитаем, поиграем»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23.06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поэзии 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«Ахматова – голос своего времени» 135 лет А.А. Ахматова 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Игровая программа </w:t>
            </w: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«Троица-зеленые святки»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Познавательно- игровой час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Чтобы не было беды, будь осторожен у воды!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Беседа предупреждение «Тупик или здоровье!?».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игра </w:t>
            </w: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«Ты беседуй чаще с книгой, станешь вчетверо умней»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Беседа-игра</w:t>
            </w: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«Если ты человек, веди себя по-человечески»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«Опасные ситуации дома и на улице»- игра-викторина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Calibri" w:hAnsi="Times New Roman" w:cs="Times New Roman"/>
                <w:sz w:val="28"/>
                <w:szCs w:val="28"/>
              </w:rPr>
              <w:t>28.06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230253" w:rsidRPr="00230253" w:rsidTr="00230253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Закрытие летнего лагеря «Игра –</w:t>
            </w:r>
            <w:proofErr w:type="spellStart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 «В некотором царстве, в некотором государстве…»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28.06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230253" w:rsidRPr="00230253" w:rsidRDefault="00230253" w:rsidP="0023025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025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</w:tbl>
    <w:p w:rsidR="00932F04" w:rsidRDefault="00932F04"/>
    <w:sectPr w:rsidR="00932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9F3"/>
    <w:rsid w:val="00230253"/>
    <w:rsid w:val="00932F04"/>
    <w:rsid w:val="00F6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4CBF3"/>
  <w15:chartTrackingRefBased/>
  <w15:docId w15:val="{5FEC2902-69A0-416F-9200-EBA1D1CD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853</Words>
  <Characters>4863</Characters>
  <Application>Microsoft Office Word</Application>
  <DocSecurity>0</DocSecurity>
  <Lines>40</Lines>
  <Paragraphs>11</Paragraphs>
  <ScaleCrop>false</ScaleCrop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2024-06-03T05:21:00Z</dcterms:created>
  <dcterms:modified xsi:type="dcterms:W3CDTF">2024-06-03T05:22:00Z</dcterms:modified>
</cp:coreProperties>
</file>