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7875" w:rsidRPr="00621A9E" w:rsidRDefault="00DC7875" w:rsidP="003E3DE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1A9E">
        <w:rPr>
          <w:rFonts w:ascii="Times New Roman" w:hAnsi="Times New Roman" w:cs="Times New Roman"/>
          <w:b/>
          <w:sz w:val="28"/>
          <w:szCs w:val="28"/>
        </w:rPr>
        <w:t xml:space="preserve">Материально-техническое обеспечение предоставления услуг </w:t>
      </w:r>
      <w:r w:rsidR="003E3DEC">
        <w:rPr>
          <w:rFonts w:ascii="Times New Roman" w:hAnsi="Times New Roman" w:cs="Times New Roman"/>
          <w:b/>
          <w:sz w:val="28"/>
          <w:szCs w:val="28"/>
        </w:rPr>
        <w:t xml:space="preserve">Центральной районной библиотеки МБУ «МЦБ» </w:t>
      </w:r>
      <w:r w:rsidR="003E3DEC" w:rsidRPr="00621A9E">
        <w:rPr>
          <w:rFonts w:ascii="Times New Roman" w:hAnsi="Times New Roman" w:cs="Times New Roman"/>
          <w:b/>
          <w:sz w:val="28"/>
          <w:szCs w:val="28"/>
        </w:rPr>
        <w:t>Большечерниговского</w:t>
      </w:r>
      <w:r w:rsidR="00621A9E" w:rsidRPr="00621A9E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:rsidR="00DC7875" w:rsidRPr="00DC7875" w:rsidRDefault="00DC7875" w:rsidP="00DC7875">
      <w:pPr>
        <w:rPr>
          <w:rFonts w:ascii="Times New Roman" w:hAnsi="Times New Roman" w:cs="Times New Roman"/>
          <w:sz w:val="28"/>
          <w:szCs w:val="28"/>
        </w:rPr>
      </w:pPr>
      <w:r w:rsidRPr="00DC7875">
        <w:rPr>
          <w:rFonts w:ascii="Times New Roman" w:hAnsi="Times New Roman" w:cs="Times New Roman"/>
          <w:sz w:val="28"/>
          <w:szCs w:val="28"/>
        </w:rPr>
        <w:t>Центральная</w:t>
      </w:r>
      <w:r>
        <w:rPr>
          <w:rFonts w:ascii="Times New Roman" w:hAnsi="Times New Roman" w:cs="Times New Roman"/>
          <w:sz w:val="28"/>
          <w:szCs w:val="28"/>
        </w:rPr>
        <w:t xml:space="preserve"> районная </w:t>
      </w:r>
      <w:r w:rsidRPr="00DC7875">
        <w:rPr>
          <w:rFonts w:ascii="Times New Roman" w:hAnsi="Times New Roman" w:cs="Times New Roman"/>
          <w:sz w:val="28"/>
          <w:szCs w:val="28"/>
        </w:rPr>
        <w:t xml:space="preserve">библиотека занимает первый этаж </w:t>
      </w:r>
      <w:r>
        <w:rPr>
          <w:rFonts w:ascii="Times New Roman" w:hAnsi="Times New Roman" w:cs="Times New Roman"/>
          <w:sz w:val="28"/>
          <w:szCs w:val="28"/>
        </w:rPr>
        <w:t xml:space="preserve">2-этажного здания </w:t>
      </w:r>
      <w:r w:rsidRPr="00DC7875">
        <w:rPr>
          <w:rFonts w:ascii="Times New Roman" w:hAnsi="Times New Roman" w:cs="Times New Roman"/>
          <w:sz w:val="28"/>
          <w:szCs w:val="28"/>
        </w:rPr>
        <w:t xml:space="preserve">по адресу: </w:t>
      </w:r>
      <w:r>
        <w:rPr>
          <w:rFonts w:ascii="Times New Roman" w:hAnsi="Times New Roman" w:cs="Times New Roman"/>
          <w:sz w:val="28"/>
          <w:szCs w:val="28"/>
        </w:rPr>
        <w:t>Самарская область</w:t>
      </w:r>
      <w:r w:rsidRPr="00DC787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с. Большая Черниговка, ул.</w:t>
      </w:r>
      <w:r w:rsidR="001161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Советская 107</w:t>
      </w:r>
      <w:r w:rsidRPr="00DC7875">
        <w:rPr>
          <w:rFonts w:ascii="Times New Roman" w:hAnsi="Times New Roman" w:cs="Times New Roman"/>
          <w:sz w:val="28"/>
          <w:szCs w:val="28"/>
        </w:rPr>
        <w:t xml:space="preserve"> где находи</w:t>
      </w:r>
      <w:r>
        <w:rPr>
          <w:rFonts w:ascii="Times New Roman" w:hAnsi="Times New Roman" w:cs="Times New Roman"/>
          <w:sz w:val="28"/>
          <w:szCs w:val="28"/>
        </w:rPr>
        <w:t>тся: гардероб, 1 санузел</w:t>
      </w:r>
      <w:r w:rsidRPr="00DC7875">
        <w:rPr>
          <w:rFonts w:ascii="Times New Roman" w:hAnsi="Times New Roman" w:cs="Times New Roman"/>
          <w:sz w:val="28"/>
          <w:szCs w:val="28"/>
        </w:rPr>
        <w:t xml:space="preserve"> для посетителей. Общая площадь помещения библиотеки – </w:t>
      </w:r>
      <w:r w:rsidR="002935B4" w:rsidRPr="00116195">
        <w:rPr>
          <w:rFonts w:ascii="Times New Roman" w:hAnsi="Times New Roman" w:cs="Times New Roman"/>
          <w:sz w:val="28"/>
          <w:szCs w:val="28"/>
        </w:rPr>
        <w:t>418</w:t>
      </w:r>
      <w:r w:rsidRPr="00116195">
        <w:rPr>
          <w:rFonts w:ascii="Times New Roman" w:hAnsi="Times New Roman" w:cs="Times New Roman"/>
          <w:sz w:val="28"/>
          <w:szCs w:val="28"/>
        </w:rPr>
        <w:t xml:space="preserve"> кв.</w:t>
      </w:r>
      <w:r w:rsidR="002935B4">
        <w:rPr>
          <w:rFonts w:ascii="Times New Roman" w:hAnsi="Times New Roman" w:cs="Times New Roman"/>
          <w:sz w:val="28"/>
          <w:szCs w:val="28"/>
        </w:rPr>
        <w:t xml:space="preserve"> м. из них: для хранения фонда -200 </w:t>
      </w:r>
      <w:proofErr w:type="spellStart"/>
      <w:r w:rsidR="002935B4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2935B4">
        <w:rPr>
          <w:rFonts w:ascii="Times New Roman" w:hAnsi="Times New Roman" w:cs="Times New Roman"/>
          <w:sz w:val="28"/>
          <w:szCs w:val="28"/>
        </w:rPr>
        <w:t xml:space="preserve">., для обслуживания пользователей- 218 </w:t>
      </w:r>
      <w:proofErr w:type="spellStart"/>
      <w:r w:rsidR="002935B4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2935B4">
        <w:rPr>
          <w:rFonts w:ascii="Times New Roman" w:hAnsi="Times New Roman" w:cs="Times New Roman"/>
          <w:sz w:val="28"/>
          <w:szCs w:val="28"/>
        </w:rPr>
        <w:t>.</w:t>
      </w:r>
      <w:r w:rsidRPr="00DC7875">
        <w:rPr>
          <w:rFonts w:ascii="Times New Roman" w:hAnsi="Times New Roman" w:cs="Times New Roman"/>
          <w:sz w:val="28"/>
          <w:szCs w:val="28"/>
        </w:rPr>
        <w:t xml:space="preserve"> Ежегодно пользователям</w:t>
      </w:r>
      <w:r w:rsidR="002935B4">
        <w:rPr>
          <w:rFonts w:ascii="Times New Roman" w:hAnsi="Times New Roman" w:cs="Times New Roman"/>
          <w:sz w:val="28"/>
          <w:szCs w:val="28"/>
        </w:rPr>
        <w:t>и библиотеки становится -2012</w:t>
      </w:r>
      <w:r w:rsidRPr="00DC7875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2935B4">
        <w:rPr>
          <w:rFonts w:ascii="Times New Roman" w:hAnsi="Times New Roman" w:cs="Times New Roman"/>
          <w:sz w:val="28"/>
          <w:szCs w:val="28"/>
        </w:rPr>
        <w:t>, посещение - 30</w:t>
      </w:r>
      <w:r w:rsidR="00116195">
        <w:rPr>
          <w:rFonts w:ascii="Times New Roman" w:hAnsi="Times New Roman" w:cs="Times New Roman"/>
          <w:sz w:val="28"/>
          <w:szCs w:val="28"/>
        </w:rPr>
        <w:t>0</w:t>
      </w:r>
      <w:r w:rsidR="002935B4">
        <w:rPr>
          <w:rFonts w:ascii="Times New Roman" w:hAnsi="Times New Roman" w:cs="Times New Roman"/>
          <w:sz w:val="28"/>
          <w:szCs w:val="28"/>
        </w:rPr>
        <w:t>34</w:t>
      </w:r>
      <w:r w:rsidRPr="00DC7875">
        <w:rPr>
          <w:rFonts w:ascii="Times New Roman" w:hAnsi="Times New Roman" w:cs="Times New Roman"/>
          <w:sz w:val="28"/>
          <w:szCs w:val="28"/>
        </w:rPr>
        <w:t xml:space="preserve"> человек, книговыдача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116195">
        <w:rPr>
          <w:rFonts w:ascii="Times New Roman" w:hAnsi="Times New Roman" w:cs="Times New Roman"/>
          <w:sz w:val="28"/>
          <w:szCs w:val="28"/>
        </w:rPr>
        <w:t>81662</w:t>
      </w:r>
      <w:r>
        <w:rPr>
          <w:rFonts w:ascii="Times New Roman" w:hAnsi="Times New Roman" w:cs="Times New Roman"/>
          <w:sz w:val="28"/>
          <w:szCs w:val="28"/>
        </w:rPr>
        <w:t xml:space="preserve"> экземпляров.</w:t>
      </w:r>
    </w:p>
    <w:p w:rsidR="00DC7875" w:rsidRPr="00DC7875" w:rsidRDefault="00DC7875" w:rsidP="00DC7875">
      <w:pPr>
        <w:rPr>
          <w:rFonts w:ascii="Times New Roman" w:hAnsi="Times New Roman" w:cs="Times New Roman"/>
          <w:sz w:val="28"/>
          <w:szCs w:val="28"/>
        </w:rPr>
      </w:pPr>
      <w:r w:rsidRPr="00DC7875">
        <w:rPr>
          <w:rFonts w:ascii="Times New Roman" w:hAnsi="Times New Roman" w:cs="Times New Roman"/>
          <w:sz w:val="28"/>
          <w:szCs w:val="28"/>
        </w:rPr>
        <w:t xml:space="preserve">Здание подключено к центральной системе отопления, водоснабжения и водоотведения. Прилегающая к учреждению территория заасфальтирована и озеленена, огорожена, освещена. </w:t>
      </w:r>
    </w:p>
    <w:p w:rsidR="00DC7875" w:rsidRDefault="00DC7875" w:rsidP="00DC7875">
      <w:pPr>
        <w:rPr>
          <w:rFonts w:ascii="Times New Roman" w:hAnsi="Times New Roman" w:cs="Times New Roman"/>
          <w:sz w:val="28"/>
          <w:szCs w:val="28"/>
        </w:rPr>
      </w:pPr>
      <w:r w:rsidRPr="00DC7875">
        <w:rPr>
          <w:rFonts w:ascii="Times New Roman" w:hAnsi="Times New Roman" w:cs="Times New Roman"/>
          <w:sz w:val="28"/>
          <w:szCs w:val="28"/>
        </w:rPr>
        <w:t xml:space="preserve">Библиотека оборудована телефонной связью. Для оперативного удовлетворения информационно-библиографических запросов пользователей в библиотеке обеспечен доступ к ресурсам сети Интернет. </w:t>
      </w:r>
      <w:r w:rsidR="00673D0C" w:rsidRPr="00673D0C">
        <w:rPr>
          <w:rFonts w:ascii="Times New Roman" w:hAnsi="Times New Roman" w:cs="Times New Roman"/>
          <w:sz w:val="28"/>
          <w:szCs w:val="28"/>
        </w:rPr>
        <w:t xml:space="preserve">Услуги сканирования, копирования и распечатки документов обеспечивают сканеры, принтеры. </w:t>
      </w:r>
      <w:r w:rsidR="00116195">
        <w:rPr>
          <w:rFonts w:ascii="Times New Roman" w:hAnsi="Times New Roman" w:cs="Times New Roman"/>
          <w:sz w:val="28"/>
          <w:szCs w:val="28"/>
        </w:rPr>
        <w:t xml:space="preserve"> </w:t>
      </w:r>
      <w:r w:rsidR="00673D0C" w:rsidRPr="00673D0C">
        <w:rPr>
          <w:rFonts w:ascii="Times New Roman" w:hAnsi="Times New Roman" w:cs="Times New Roman"/>
          <w:sz w:val="28"/>
          <w:szCs w:val="28"/>
        </w:rPr>
        <w:t xml:space="preserve">Издательская деятельность обеспечивается </w:t>
      </w:r>
      <w:proofErr w:type="spellStart"/>
      <w:r w:rsidR="00673D0C" w:rsidRPr="00673D0C">
        <w:rPr>
          <w:rFonts w:ascii="Times New Roman" w:hAnsi="Times New Roman" w:cs="Times New Roman"/>
          <w:sz w:val="28"/>
          <w:szCs w:val="28"/>
        </w:rPr>
        <w:t>брошюраторами</w:t>
      </w:r>
      <w:proofErr w:type="spellEnd"/>
      <w:r w:rsidR="00673D0C" w:rsidRPr="00673D0C">
        <w:rPr>
          <w:rFonts w:ascii="Times New Roman" w:hAnsi="Times New Roman" w:cs="Times New Roman"/>
          <w:sz w:val="28"/>
          <w:szCs w:val="28"/>
        </w:rPr>
        <w:t xml:space="preserve"> и ламинаторами. Для выполнения фото и видео съемок культурно-досуговых мероприятий и акций библиотек, создания фотоархива используются цифровые фотоаппараты и видеокамеры.</w:t>
      </w:r>
    </w:p>
    <w:p w:rsidR="00673D0C" w:rsidRPr="00673D0C" w:rsidRDefault="00673D0C" w:rsidP="00673D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73D0C">
        <w:rPr>
          <w:rFonts w:ascii="Times New Roman" w:hAnsi="Times New Roman" w:cs="Times New Roman"/>
          <w:sz w:val="28"/>
          <w:szCs w:val="28"/>
        </w:rPr>
        <w:t>Имеется доступ к инсталлированной базе данных справочно-правовой</w:t>
      </w:r>
    </w:p>
    <w:p w:rsidR="00673D0C" w:rsidRDefault="00673D0C" w:rsidP="003E3D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системы </w:t>
      </w:r>
      <w:r w:rsidRPr="00673D0C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673D0C">
        <w:rPr>
          <w:rFonts w:ascii="Times New Roman" w:hAnsi="Times New Roman" w:cs="Times New Roman"/>
          <w:sz w:val="28"/>
          <w:szCs w:val="28"/>
        </w:rPr>
        <w:t>КонсультантПлюс</w:t>
      </w:r>
      <w:proofErr w:type="spellEnd"/>
      <w:r w:rsidRPr="00673D0C">
        <w:rPr>
          <w:rFonts w:ascii="Times New Roman" w:hAnsi="Times New Roman" w:cs="Times New Roman"/>
          <w:sz w:val="28"/>
          <w:szCs w:val="28"/>
        </w:rPr>
        <w:t>»</w:t>
      </w:r>
      <w:r w:rsidR="00116195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DC7875" w:rsidRPr="00DC7875" w:rsidRDefault="00DC7875" w:rsidP="00DC7875">
      <w:pPr>
        <w:rPr>
          <w:rFonts w:ascii="Times New Roman" w:hAnsi="Times New Roman" w:cs="Times New Roman"/>
          <w:sz w:val="28"/>
          <w:szCs w:val="28"/>
        </w:rPr>
      </w:pPr>
      <w:r w:rsidRPr="00DC7875">
        <w:rPr>
          <w:rFonts w:ascii="Times New Roman" w:hAnsi="Times New Roman" w:cs="Times New Roman"/>
          <w:sz w:val="28"/>
          <w:szCs w:val="28"/>
        </w:rPr>
        <w:t>Для проведения массовых мероприятий с использованием мул</w:t>
      </w:r>
      <w:r w:rsidR="00674178">
        <w:rPr>
          <w:rFonts w:ascii="Times New Roman" w:hAnsi="Times New Roman" w:cs="Times New Roman"/>
          <w:sz w:val="28"/>
          <w:szCs w:val="28"/>
        </w:rPr>
        <w:t>ьтимедийных технологий имеются 1 экран</w:t>
      </w:r>
      <w:r w:rsidR="00621A9E">
        <w:rPr>
          <w:rFonts w:ascii="Times New Roman" w:hAnsi="Times New Roman" w:cs="Times New Roman"/>
          <w:sz w:val="28"/>
          <w:szCs w:val="28"/>
        </w:rPr>
        <w:t xml:space="preserve"> и 1</w:t>
      </w:r>
      <w:r w:rsidRPr="00DC7875">
        <w:rPr>
          <w:rFonts w:ascii="Times New Roman" w:hAnsi="Times New Roman" w:cs="Times New Roman"/>
          <w:sz w:val="28"/>
          <w:szCs w:val="28"/>
        </w:rPr>
        <w:t xml:space="preserve"> проектора, активно используются для </w:t>
      </w:r>
      <w:proofErr w:type="spellStart"/>
      <w:r w:rsidRPr="00DC7875">
        <w:rPr>
          <w:rFonts w:ascii="Times New Roman" w:hAnsi="Times New Roman" w:cs="Times New Roman"/>
          <w:sz w:val="28"/>
          <w:szCs w:val="28"/>
        </w:rPr>
        <w:t>мультимедиапрезентаций</w:t>
      </w:r>
      <w:proofErr w:type="spellEnd"/>
      <w:r w:rsidRPr="00DC7875">
        <w:rPr>
          <w:rFonts w:ascii="Times New Roman" w:hAnsi="Times New Roman" w:cs="Times New Roman"/>
          <w:sz w:val="28"/>
          <w:szCs w:val="28"/>
        </w:rPr>
        <w:t xml:space="preserve"> и виртуальных выставок, при проведении культурно-просветительских мероприятий и их продвижении.</w:t>
      </w:r>
    </w:p>
    <w:p w:rsidR="00DC7875" w:rsidRPr="00DC7875" w:rsidRDefault="00DC7875" w:rsidP="00DC7875">
      <w:pPr>
        <w:rPr>
          <w:rFonts w:ascii="Times New Roman" w:hAnsi="Times New Roman" w:cs="Times New Roman"/>
          <w:sz w:val="28"/>
          <w:szCs w:val="28"/>
        </w:rPr>
      </w:pPr>
      <w:r w:rsidRPr="00DC7875">
        <w:rPr>
          <w:rFonts w:ascii="Times New Roman" w:hAnsi="Times New Roman" w:cs="Times New Roman"/>
          <w:sz w:val="28"/>
          <w:szCs w:val="28"/>
        </w:rPr>
        <w:t>Информационные стенды являются частью интерьера, обеспечивая комфортное знакомство пользователей с библиотекой.</w:t>
      </w:r>
    </w:p>
    <w:p w:rsidR="00DC7875" w:rsidRPr="00DC7875" w:rsidRDefault="00DC7875" w:rsidP="00DC7875">
      <w:pPr>
        <w:rPr>
          <w:rFonts w:ascii="Times New Roman" w:hAnsi="Times New Roman" w:cs="Times New Roman"/>
          <w:sz w:val="28"/>
          <w:szCs w:val="28"/>
        </w:rPr>
      </w:pPr>
      <w:r w:rsidRPr="00DC7875">
        <w:rPr>
          <w:rFonts w:ascii="Times New Roman" w:hAnsi="Times New Roman" w:cs="Times New Roman"/>
          <w:sz w:val="28"/>
          <w:szCs w:val="28"/>
        </w:rPr>
        <w:t xml:space="preserve">Библиотека имеет единый официальный сайт, который полно отражает деятельность библиотеки и обеспечивает доступ ко всем ресурсам. На библиотечном сайте работают сервисы: </w:t>
      </w:r>
      <w:r w:rsidR="00621A9E">
        <w:rPr>
          <w:rFonts w:ascii="Times New Roman" w:hAnsi="Times New Roman" w:cs="Times New Roman"/>
          <w:sz w:val="28"/>
          <w:szCs w:val="28"/>
        </w:rPr>
        <w:t>«Интернет приемная»; «Часто задаваемые вопросы».</w:t>
      </w:r>
    </w:p>
    <w:p w:rsidR="00DC7875" w:rsidRPr="00DC7875" w:rsidRDefault="00DC7875" w:rsidP="00DC7875">
      <w:pPr>
        <w:rPr>
          <w:rFonts w:ascii="Times New Roman" w:hAnsi="Times New Roman" w:cs="Times New Roman"/>
          <w:sz w:val="28"/>
          <w:szCs w:val="28"/>
        </w:rPr>
      </w:pPr>
      <w:r w:rsidRPr="00DC7875">
        <w:rPr>
          <w:rFonts w:ascii="Times New Roman" w:hAnsi="Times New Roman" w:cs="Times New Roman"/>
          <w:sz w:val="28"/>
          <w:szCs w:val="28"/>
        </w:rPr>
        <w:t>Обеспечивается доступ к электронному каталогу библиотеки, который полно отражает информацию о всём фонде документов.</w:t>
      </w:r>
    </w:p>
    <w:p w:rsidR="00DC7875" w:rsidRPr="00DC7875" w:rsidRDefault="00DC7875" w:rsidP="00DC7875">
      <w:pPr>
        <w:rPr>
          <w:rFonts w:ascii="Times New Roman" w:hAnsi="Times New Roman" w:cs="Times New Roman"/>
          <w:sz w:val="28"/>
          <w:szCs w:val="28"/>
        </w:rPr>
      </w:pPr>
      <w:r w:rsidRPr="00DC7875">
        <w:rPr>
          <w:rFonts w:ascii="Times New Roman" w:hAnsi="Times New Roman" w:cs="Times New Roman"/>
          <w:sz w:val="28"/>
          <w:szCs w:val="28"/>
        </w:rPr>
        <w:t xml:space="preserve">Информация о библиотеке и её деятельности также размещена в социальных сетях: </w:t>
      </w:r>
      <w:proofErr w:type="spellStart"/>
      <w:r w:rsidRPr="00DC7875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Pr="00DC7875">
        <w:rPr>
          <w:rFonts w:ascii="Times New Roman" w:hAnsi="Times New Roman" w:cs="Times New Roman"/>
          <w:sz w:val="28"/>
          <w:szCs w:val="28"/>
        </w:rPr>
        <w:t>, Одноклассники.</w:t>
      </w:r>
    </w:p>
    <w:sectPr w:rsidR="00DC7875" w:rsidRPr="00DC7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7A5"/>
    <w:rsid w:val="00107B15"/>
    <w:rsid w:val="00116195"/>
    <w:rsid w:val="00192244"/>
    <w:rsid w:val="002935B4"/>
    <w:rsid w:val="003807A5"/>
    <w:rsid w:val="003E3DEC"/>
    <w:rsid w:val="00621A9E"/>
    <w:rsid w:val="00673D0C"/>
    <w:rsid w:val="00674178"/>
    <w:rsid w:val="00867577"/>
    <w:rsid w:val="00DC7875"/>
    <w:rsid w:val="00FA2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49A5A"/>
  <w15:chartTrackingRefBased/>
  <w15:docId w15:val="{498763AE-1098-40DF-B07A-C723748F6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5</cp:revision>
  <dcterms:created xsi:type="dcterms:W3CDTF">2025-03-24T05:59:00Z</dcterms:created>
  <dcterms:modified xsi:type="dcterms:W3CDTF">2025-03-27T05:31:00Z</dcterms:modified>
</cp:coreProperties>
</file>