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BB1" w:rsidRDefault="006E5BB1" w:rsidP="006E5B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323"/>
        <w:tblW w:w="0" w:type="auto"/>
        <w:tblLook w:val="04A0" w:firstRow="1" w:lastRow="0" w:firstColumn="1" w:lastColumn="0" w:noHBand="0" w:noVBand="1"/>
      </w:tblPr>
      <w:tblGrid>
        <w:gridCol w:w="4511"/>
        <w:gridCol w:w="4668"/>
      </w:tblGrid>
      <w:tr w:rsidR="006E5BB1" w:rsidRPr="006E5BB1" w:rsidTr="009E7C39">
        <w:tc>
          <w:tcPr>
            <w:tcW w:w="4511" w:type="dxa"/>
          </w:tcPr>
          <w:p w:rsidR="006E5BB1" w:rsidRPr="006E5BB1" w:rsidRDefault="006E5BB1" w:rsidP="006E5BB1">
            <w:pPr>
              <w:widowControl w:val="0"/>
              <w:spacing w:after="0" w:line="276" w:lineRule="auto"/>
              <w:jc w:val="right"/>
              <w:rPr>
                <w:rFonts w:ascii="Times New Roman" w:eastAsia="Courier New" w:hAnsi="Times New Roman" w:cs="Courier New"/>
                <w:b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68" w:type="dxa"/>
          </w:tcPr>
          <w:p w:rsidR="006E5BB1" w:rsidRPr="006E5BB1" w:rsidRDefault="006E5BB1" w:rsidP="006E5BB1">
            <w:pPr>
              <w:widowControl w:val="0"/>
              <w:spacing w:after="0" w:line="276" w:lineRule="auto"/>
              <w:jc w:val="center"/>
              <w:rPr>
                <w:rFonts w:ascii="Times New Roman" w:eastAsia="Courier New" w:hAnsi="Times New Roman" w:cs="Courier New"/>
                <w:b/>
                <w:color w:val="000000"/>
                <w:sz w:val="24"/>
                <w:szCs w:val="24"/>
                <w:lang w:eastAsia="ru-RU" w:bidi="ru-RU"/>
              </w:rPr>
            </w:pPr>
            <w:r w:rsidRPr="006E5BB1">
              <w:rPr>
                <w:rFonts w:ascii="Times New Roman" w:eastAsia="Courier New" w:hAnsi="Times New Roman" w:cs="Courier New"/>
                <w:b/>
                <w:color w:val="000000"/>
                <w:sz w:val="24"/>
                <w:szCs w:val="24"/>
                <w:lang w:eastAsia="ru-RU" w:bidi="ru-RU"/>
              </w:rPr>
              <w:t>«Утверждаю»</w:t>
            </w:r>
          </w:p>
          <w:p w:rsidR="006E5BB1" w:rsidRPr="006E5BB1" w:rsidRDefault="006E5BB1" w:rsidP="006E5BB1">
            <w:pPr>
              <w:widowControl w:val="0"/>
              <w:spacing w:after="0" w:line="276" w:lineRule="auto"/>
              <w:jc w:val="center"/>
              <w:rPr>
                <w:rFonts w:ascii="Times New Roman" w:eastAsia="Courier New" w:hAnsi="Times New Roman" w:cs="Courier New"/>
                <w:color w:val="000000"/>
                <w:sz w:val="24"/>
                <w:szCs w:val="24"/>
                <w:lang w:eastAsia="ru-RU" w:bidi="ru-RU"/>
              </w:rPr>
            </w:pPr>
            <w:r w:rsidRPr="006E5BB1">
              <w:rPr>
                <w:rFonts w:ascii="Times New Roman" w:eastAsia="Courier New" w:hAnsi="Times New Roman" w:cs="Courier New"/>
                <w:color w:val="000000"/>
                <w:sz w:val="24"/>
                <w:szCs w:val="24"/>
                <w:lang w:eastAsia="ru-RU" w:bidi="ru-RU"/>
              </w:rPr>
              <w:t>Директор МБУ «МЦБ»</w:t>
            </w:r>
          </w:p>
          <w:p w:rsidR="006E5BB1" w:rsidRPr="006E5BB1" w:rsidRDefault="006E5BB1" w:rsidP="006E5BB1">
            <w:pPr>
              <w:widowControl w:val="0"/>
              <w:spacing w:after="0" w:line="276" w:lineRule="auto"/>
              <w:ind w:left="451"/>
              <w:jc w:val="center"/>
              <w:rPr>
                <w:rFonts w:ascii="Times New Roman" w:eastAsia="Courier New" w:hAnsi="Times New Roman" w:cs="Courier New"/>
                <w:color w:val="000000"/>
                <w:sz w:val="24"/>
                <w:szCs w:val="24"/>
                <w:lang w:eastAsia="ru-RU" w:bidi="ru-RU"/>
              </w:rPr>
            </w:pPr>
            <w:proofErr w:type="spellStart"/>
            <w:r w:rsidRPr="006E5BB1">
              <w:rPr>
                <w:rFonts w:ascii="Times New Roman" w:eastAsia="Courier New" w:hAnsi="Times New Roman" w:cs="Courier New"/>
                <w:color w:val="000000"/>
                <w:sz w:val="24"/>
                <w:szCs w:val="24"/>
                <w:lang w:eastAsia="ru-RU" w:bidi="ru-RU"/>
              </w:rPr>
              <w:t>Большечерниговского</w:t>
            </w:r>
            <w:proofErr w:type="spellEnd"/>
            <w:r w:rsidRPr="006E5BB1">
              <w:rPr>
                <w:rFonts w:ascii="Times New Roman" w:eastAsia="Courier New" w:hAnsi="Times New Roman" w:cs="Courier New"/>
                <w:color w:val="000000"/>
                <w:sz w:val="24"/>
                <w:szCs w:val="24"/>
                <w:lang w:eastAsia="ru-RU" w:bidi="ru-RU"/>
              </w:rPr>
              <w:t xml:space="preserve"> района Самарской области</w:t>
            </w:r>
          </w:p>
          <w:p w:rsidR="006E5BB1" w:rsidRPr="006E5BB1" w:rsidRDefault="006E5BB1" w:rsidP="006E5BB1">
            <w:pPr>
              <w:widowControl w:val="0"/>
              <w:spacing w:after="0" w:line="276" w:lineRule="auto"/>
              <w:jc w:val="right"/>
              <w:rPr>
                <w:rFonts w:ascii="Times New Roman" w:eastAsia="Courier New" w:hAnsi="Times New Roman" w:cs="Courier New"/>
                <w:color w:val="000000"/>
                <w:sz w:val="24"/>
                <w:szCs w:val="24"/>
                <w:lang w:eastAsia="ru-RU" w:bidi="ru-RU"/>
              </w:rPr>
            </w:pPr>
          </w:p>
          <w:p w:rsidR="006E5BB1" w:rsidRPr="006E5BB1" w:rsidRDefault="006E5BB1" w:rsidP="006E5BB1">
            <w:pPr>
              <w:widowControl w:val="0"/>
              <w:spacing w:after="0" w:line="276" w:lineRule="auto"/>
              <w:jc w:val="right"/>
              <w:rPr>
                <w:rFonts w:ascii="Times New Roman" w:eastAsia="Courier New" w:hAnsi="Times New Roman" w:cs="Courier New"/>
                <w:color w:val="000000"/>
                <w:sz w:val="24"/>
                <w:szCs w:val="24"/>
                <w:lang w:eastAsia="ru-RU" w:bidi="ru-RU"/>
              </w:rPr>
            </w:pPr>
          </w:p>
          <w:p w:rsidR="006E5BB1" w:rsidRPr="006E5BB1" w:rsidRDefault="006E5BB1" w:rsidP="006E5BB1">
            <w:pPr>
              <w:widowControl w:val="0"/>
              <w:spacing w:after="0" w:line="276" w:lineRule="auto"/>
              <w:jc w:val="right"/>
              <w:rPr>
                <w:rFonts w:ascii="Times New Roman" w:eastAsia="Courier New" w:hAnsi="Times New Roman" w:cs="Courier New"/>
                <w:color w:val="000000"/>
                <w:sz w:val="24"/>
                <w:szCs w:val="24"/>
                <w:lang w:eastAsia="ru-RU" w:bidi="ru-RU"/>
              </w:rPr>
            </w:pPr>
          </w:p>
          <w:p w:rsidR="006E5BB1" w:rsidRPr="006E5BB1" w:rsidRDefault="006E5BB1" w:rsidP="006E5BB1">
            <w:pPr>
              <w:widowControl w:val="0"/>
              <w:spacing w:after="0" w:line="276" w:lineRule="auto"/>
              <w:jc w:val="right"/>
              <w:rPr>
                <w:rFonts w:ascii="Times New Roman" w:eastAsia="Courier New" w:hAnsi="Times New Roman" w:cs="Courier New"/>
                <w:b/>
                <w:color w:val="000000"/>
                <w:sz w:val="24"/>
                <w:szCs w:val="24"/>
                <w:lang w:eastAsia="ru-RU" w:bidi="ru-RU"/>
              </w:rPr>
            </w:pPr>
            <w:r w:rsidRPr="006E5BB1">
              <w:rPr>
                <w:rFonts w:ascii="Times New Roman" w:eastAsia="Courier New" w:hAnsi="Times New Roman" w:cs="Courier New"/>
                <w:color w:val="000000"/>
                <w:sz w:val="24"/>
                <w:szCs w:val="24"/>
                <w:lang w:eastAsia="ru-RU" w:bidi="ru-RU"/>
              </w:rPr>
              <w:t>__________</w:t>
            </w:r>
            <w:proofErr w:type="spellStart"/>
            <w:r w:rsidRPr="006E5BB1">
              <w:rPr>
                <w:rFonts w:ascii="Times New Roman" w:eastAsia="Courier New" w:hAnsi="Times New Roman" w:cs="Courier New"/>
                <w:color w:val="000000"/>
                <w:sz w:val="24"/>
                <w:szCs w:val="24"/>
                <w:lang w:eastAsia="ru-RU" w:bidi="ru-RU"/>
              </w:rPr>
              <w:t>Н.Н.Яхина</w:t>
            </w:r>
            <w:proofErr w:type="spellEnd"/>
          </w:p>
        </w:tc>
      </w:tr>
    </w:tbl>
    <w:p w:rsidR="006E5BB1" w:rsidRPr="00711A60" w:rsidRDefault="006E5BB1" w:rsidP="006E5BB1">
      <w:pPr>
        <w:rPr>
          <w:rFonts w:ascii="Times New Roman" w:hAnsi="Times New Roman" w:cs="Times New Roman"/>
          <w:sz w:val="28"/>
          <w:szCs w:val="28"/>
        </w:rPr>
      </w:pPr>
    </w:p>
    <w:p w:rsidR="006E5BB1" w:rsidRDefault="006E5BB1" w:rsidP="008E6A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E5BB1" w:rsidRDefault="006E5BB1" w:rsidP="008E6A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E5BB1" w:rsidRDefault="006E5BB1" w:rsidP="008E6A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E5BB1" w:rsidRDefault="006E5BB1" w:rsidP="008E6A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E5BB1" w:rsidRDefault="006E5BB1" w:rsidP="008E6A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E6A05" w:rsidRPr="008E6A05" w:rsidRDefault="008E6A05" w:rsidP="006E5BB1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:rsidR="008E6A05" w:rsidRPr="008E6A05" w:rsidRDefault="008E6A05" w:rsidP="008E6A05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 проведении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районного </w:t>
      </w:r>
      <w:r w:rsidR="003873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конкурса чтецов </w:t>
      </w:r>
      <w:r w:rsidR="00FC31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="00CB04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онлайн)</w:t>
      </w:r>
      <w:r w:rsidR="003873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8E6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3873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Гордо реет флаг державный</w:t>
      </w:r>
      <w:r w:rsidRPr="008E6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8E6A05" w:rsidRPr="008E6A05" w:rsidRDefault="008E6A05" w:rsidP="008E6A05">
      <w:pPr>
        <w:spacing w:after="0" w:line="240" w:lineRule="auto"/>
        <w:ind w:left="360"/>
        <w:jc w:val="center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 Общие положения</w:t>
      </w:r>
    </w:p>
    <w:p w:rsidR="008E6A05" w:rsidRPr="008E6A05" w:rsidRDefault="008E6A05" w:rsidP="008E6A0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1. Настоящее положение устанавливает поряд</w:t>
      </w:r>
      <w:r w:rsidR="00387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 и сроки проведения конкурса чтецов «Гордо реет флаг державный</w:t>
      </w: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387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- Конкурс),</w:t>
      </w:r>
      <w:r w:rsidR="00FC3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 участников, систему</w:t>
      </w:r>
      <w:r w:rsidR="00FC3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оценки деятельности,</w:t>
      </w: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условия определения победителей.          </w:t>
      </w:r>
    </w:p>
    <w:p w:rsidR="008E6A05" w:rsidRPr="008E6A05" w:rsidRDefault="008E6A05" w:rsidP="008E6A0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2</w:t>
      </w:r>
      <w:r w:rsidR="00AA0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Конкурс проводиться среди библиотек </w:t>
      </w:r>
      <w:r w:rsidR="00387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МБУ «МЦБ </w:t>
      </w:r>
      <w:proofErr w:type="spellStart"/>
      <w:r w:rsidR="00387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м.р</w:t>
      </w:r>
      <w:proofErr w:type="spellEnd"/>
      <w:r w:rsidR="00387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387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Большечерниговский</w:t>
      </w:r>
      <w:proofErr w:type="spellEnd"/>
      <w:r w:rsidR="00387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участники Конкурса).</w:t>
      </w:r>
    </w:p>
    <w:p w:rsidR="008E6A05" w:rsidRPr="008E6A05" w:rsidRDefault="008E6A05" w:rsidP="008E6A0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 Организатор Конкурса </w:t>
      </w:r>
      <w:r w:rsidR="00387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87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МБУ «МЦБ»</w:t>
      </w:r>
    </w:p>
    <w:p w:rsidR="008E6A05" w:rsidRPr="008E6A05" w:rsidRDefault="008E6A05" w:rsidP="008E6A0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</w:t>
      </w:r>
    </w:p>
    <w:p w:rsidR="008E6A05" w:rsidRPr="008E6A05" w:rsidRDefault="008E6A05" w:rsidP="008E6A05">
      <w:pPr>
        <w:spacing w:after="0" w:line="240" w:lineRule="auto"/>
        <w:ind w:left="720"/>
        <w:jc w:val="center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Цели и задачи Конкурса</w:t>
      </w:r>
    </w:p>
    <w:p w:rsidR="008E6A05" w:rsidRPr="008E6A05" w:rsidRDefault="008E6A05" w:rsidP="008E6A0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Целями Конкурса являются:</w:t>
      </w:r>
    </w:p>
    <w:p w:rsidR="008E6A05" w:rsidRPr="008E6A05" w:rsidRDefault="00FC3178" w:rsidP="008E6A0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воспитание патриотизма,</w:t>
      </w:r>
      <w:r w:rsidR="008E6A05"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нравственной и политической культуры, формирование гражданско-патр</w:t>
      </w:r>
      <w:r w:rsidR="00387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иотической позиции </w:t>
      </w:r>
    </w:p>
    <w:p w:rsidR="008E6A05" w:rsidRPr="008E6A05" w:rsidRDefault="008E6A05" w:rsidP="008E6A0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возрождение социально-исторических ценностей и традиций, повышение духовной культуры;</w:t>
      </w:r>
    </w:p>
    <w:p w:rsidR="008E6A05" w:rsidRPr="008E6A05" w:rsidRDefault="00FC3178" w:rsidP="008E6A05">
      <w:pPr>
        <w:spacing w:after="0" w:line="240" w:lineRule="auto"/>
        <w:ind w:firstLine="852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укрепление</w:t>
      </w:r>
      <w:r w:rsidR="008E6A05"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преемственности поколений;</w:t>
      </w:r>
    </w:p>
    <w:p w:rsidR="008E6A05" w:rsidRPr="008E6A05" w:rsidRDefault="008E6A05" w:rsidP="008E6A05">
      <w:pPr>
        <w:spacing w:after="0" w:line="240" w:lineRule="auto"/>
        <w:ind w:firstLine="852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 Основными задачами Конкурса являются:</w:t>
      </w: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</w:p>
    <w:p w:rsidR="008E6A05" w:rsidRPr="008E6A05" w:rsidRDefault="008E6A05" w:rsidP="008E6A05">
      <w:pPr>
        <w:spacing w:after="0" w:line="240" w:lineRule="auto"/>
        <w:ind w:firstLine="852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приобщение к отечественному литературному наследию, знакомство с современными художественными тенденциями;</w:t>
      </w:r>
    </w:p>
    <w:p w:rsidR="008E6A05" w:rsidRPr="008E6A05" w:rsidRDefault="00FC3178" w:rsidP="008E6A05">
      <w:pPr>
        <w:spacing w:after="0" w:line="240" w:lineRule="auto"/>
        <w:ind w:firstLine="852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развитие навыков грамотного </w:t>
      </w:r>
      <w:r w:rsidR="008E6A05"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свободного владения литературной речью;</w:t>
      </w:r>
    </w:p>
    <w:p w:rsidR="008E6A05" w:rsidRPr="008E6A05" w:rsidRDefault="008E6A05" w:rsidP="008E6A05">
      <w:pPr>
        <w:spacing w:after="0" w:line="240" w:lineRule="auto"/>
        <w:ind w:firstLine="852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создание условий для повышения исполнительского мастерства;</w:t>
      </w:r>
    </w:p>
    <w:p w:rsidR="008E6A05" w:rsidRPr="008E6A05" w:rsidRDefault="008E6A05" w:rsidP="008E6A05">
      <w:pPr>
        <w:spacing w:after="0" w:line="240" w:lineRule="auto"/>
        <w:ind w:firstLine="852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воспитание художественного вкуса и сценической культуры.</w:t>
      </w:r>
    </w:p>
    <w:p w:rsidR="008E6A05" w:rsidRPr="008E6A05" w:rsidRDefault="008E6A05" w:rsidP="008E6A05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 Порядок проведения Конкурса</w:t>
      </w:r>
    </w:p>
    <w:p w:rsidR="008E6A05" w:rsidRPr="008E6A05" w:rsidRDefault="008E6A05" w:rsidP="008E6A05">
      <w:pPr>
        <w:spacing w:after="0" w:line="240" w:lineRule="auto"/>
        <w:ind w:firstLine="852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Конкурс проводится </w:t>
      </w:r>
      <w:r w:rsidR="00FC3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="006E5B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387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3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="00387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 августа 2020 года</w:t>
      </w:r>
    </w:p>
    <w:p w:rsidR="008E6A05" w:rsidRPr="008E6A05" w:rsidRDefault="008E6A05" w:rsidP="008E6A05">
      <w:pPr>
        <w:spacing w:after="0" w:line="240" w:lineRule="auto"/>
        <w:ind w:firstLine="852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Конкурс проводится в двух возрастных группах:</w:t>
      </w:r>
    </w:p>
    <w:p w:rsidR="0038733B" w:rsidRDefault="008E6A05" w:rsidP="008E6A05">
      <w:pPr>
        <w:spacing w:after="0" w:line="240" w:lineRule="auto"/>
        <w:ind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младшая группа -  </w:t>
      </w:r>
      <w:r w:rsidR="00387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6 лет до 14</w:t>
      </w:r>
    </w:p>
    <w:p w:rsidR="008E6A05" w:rsidRPr="008E6A05" w:rsidRDefault="008E6A05" w:rsidP="008E6A05">
      <w:pPr>
        <w:spacing w:after="0" w:line="240" w:lineRule="auto"/>
        <w:ind w:firstLine="852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старшая </w:t>
      </w:r>
      <w:proofErr w:type="gramStart"/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группа  -</w:t>
      </w:r>
      <w:proofErr w:type="gramEnd"/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r w:rsidR="00387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14 +</w:t>
      </w:r>
    </w:p>
    <w:p w:rsidR="008E6A05" w:rsidRPr="008E6A05" w:rsidRDefault="0038733B" w:rsidP="008E6A05">
      <w:pPr>
        <w:spacing w:after="0" w:line="240" w:lineRule="auto"/>
        <w:ind w:firstLine="852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На Конкурс представляются</w:t>
      </w:r>
      <w:r w:rsidR="00FC3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стихотворения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посвященные флагу России.</w:t>
      </w:r>
      <w:r w:rsidR="008E6A05"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E6A05" w:rsidRPr="008E6A05" w:rsidRDefault="008E6A05" w:rsidP="008E6A0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r w:rsidR="00FC3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Приветствуются стихотворения собственного </w:t>
      </w:r>
      <w:r w:rsidR="00AA0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сочинения, </w:t>
      </w:r>
      <w:proofErr w:type="spellStart"/>
      <w:r w:rsidR="00AA0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мелодикломация</w:t>
      </w:r>
      <w:proofErr w:type="spellEnd"/>
      <w:r w:rsidR="00AA0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(художественная декламация стихов с использованием музыки).</w:t>
      </w:r>
    </w:p>
    <w:p w:rsidR="008E6A05" w:rsidRPr="008E6A05" w:rsidRDefault="008E6A05" w:rsidP="008E6A0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10. Продолжительность выступления не более 5 минут.</w:t>
      </w:r>
    </w:p>
    <w:p w:rsidR="008E6A05" w:rsidRDefault="008E6A05" w:rsidP="008E6A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Участники должны соблюдать этикет поведения, внешнего вида, этику общения, культуру речи.</w:t>
      </w:r>
    </w:p>
    <w:p w:rsidR="00FC3178" w:rsidRPr="008E6A05" w:rsidRDefault="00FC3178" w:rsidP="008E6A0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От библиотеки не более 3 участников.</w:t>
      </w:r>
    </w:p>
    <w:p w:rsidR="008E6A05" w:rsidRPr="008E6A05" w:rsidRDefault="008E6A05" w:rsidP="008E6A05">
      <w:pPr>
        <w:spacing w:after="0" w:line="240" w:lineRule="auto"/>
        <w:ind w:firstLine="708"/>
        <w:jc w:val="center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IV. Критерии оценки выступления</w:t>
      </w:r>
    </w:p>
    <w:p w:rsidR="008E6A05" w:rsidRPr="008E6A05" w:rsidRDefault="008E6A05" w:rsidP="008E6A05">
      <w:pPr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</w:t>
      </w:r>
      <w:r w:rsidRPr="008E6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Конкурсное исполнение оцени</w:t>
      </w:r>
      <w:r w:rsidR="00387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вается жюри </w:t>
      </w: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следующим критериям:</w:t>
      </w:r>
    </w:p>
    <w:p w:rsidR="008E6A05" w:rsidRPr="008E6A05" w:rsidRDefault="008E6A05" w:rsidP="008E6A05">
      <w:pPr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выразительность и эмоциональность исполнения;</w:t>
      </w:r>
    </w:p>
    <w:p w:rsidR="008E6A05" w:rsidRPr="008E6A05" w:rsidRDefault="008E6A05" w:rsidP="008E6A05">
      <w:pPr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соответствие произведения характеру;</w:t>
      </w:r>
    </w:p>
    <w:p w:rsidR="008E6A05" w:rsidRPr="008E6A05" w:rsidRDefault="008E6A05" w:rsidP="008E6A05">
      <w:pPr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артистичность, сценическая культура;</w:t>
      </w:r>
    </w:p>
    <w:p w:rsidR="008E6A05" w:rsidRPr="008E6A05" w:rsidRDefault="008E6A05" w:rsidP="008E6A05">
      <w:pPr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передать образ слушателю;</w:t>
      </w:r>
    </w:p>
    <w:p w:rsidR="008E6A05" w:rsidRPr="008E6A05" w:rsidRDefault="008E6A05" w:rsidP="008E6A05">
      <w:pPr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E6A05">
        <w:rPr>
          <w:rFonts w:ascii="Calibri" w:eastAsia="Times New Roman" w:hAnsi="Calibri" w:cs="Calibri"/>
          <w:color w:val="000000"/>
          <w:lang w:eastAsia="ru-RU"/>
        </w:rPr>
        <w:t> </w:t>
      </w: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ритмическая точность;</w:t>
      </w:r>
    </w:p>
    <w:p w:rsidR="008E6A05" w:rsidRPr="008E6A05" w:rsidRDefault="008E6A05" w:rsidP="008E6A05">
      <w:pPr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техника речи (общая внятность речи, дикция, орфоэпия, логика звучащей речи).</w:t>
      </w:r>
    </w:p>
    <w:p w:rsidR="008E6A05" w:rsidRPr="008E6A05" w:rsidRDefault="008E6A05" w:rsidP="008E6A05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V.</w:t>
      </w:r>
      <w:r w:rsidR="00FC31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E6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Организация и проведение конкурса</w:t>
      </w:r>
    </w:p>
    <w:p w:rsidR="008E6A05" w:rsidRPr="008E6A05" w:rsidRDefault="008E6A05" w:rsidP="008E6A0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13. Состав жюри утверждается настоящим Положением (Приложение 1).</w:t>
      </w:r>
    </w:p>
    <w:p w:rsidR="002F06D1" w:rsidRDefault="002F06D1" w:rsidP="008E6A0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14. Заявки</w:t>
      </w:r>
      <w:r w:rsidR="00CB04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r w:rsidR="008E6A05"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участие в Конкурсе (Приложение № 2) </w:t>
      </w:r>
      <w:r w:rsidR="00387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присылаются до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 июля</w:t>
      </w:r>
      <w:r w:rsidR="00C51C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bookmarkStart w:id="0" w:name="_GoBack"/>
      <w:bookmarkEnd w:id="0"/>
      <w:r w:rsidR="006E5B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2020 года</w:t>
      </w:r>
      <w:r w:rsidR="008E6A05"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</w:p>
    <w:p w:rsidR="008E6A05" w:rsidRPr="008E6A05" w:rsidRDefault="008E6A05" w:rsidP="008E6A0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15. Жюри осуществляет следующие функции:</w:t>
      </w:r>
    </w:p>
    <w:p w:rsidR="008E6A05" w:rsidRPr="008E6A05" w:rsidRDefault="008E6A05" w:rsidP="008E6A0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оценивает конкурсные выступления;</w:t>
      </w:r>
    </w:p>
    <w:p w:rsidR="008E6A05" w:rsidRPr="008E6A05" w:rsidRDefault="008E6A05" w:rsidP="008E6A0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подводит итоги Конкурса;</w:t>
      </w:r>
    </w:p>
    <w:p w:rsidR="008E6A05" w:rsidRPr="008E6A05" w:rsidRDefault="00CB0466" w:rsidP="008E6A0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определяет и награждает </w:t>
      </w:r>
      <w:r w:rsidR="008E6A05"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победителей Конкурса.</w:t>
      </w:r>
    </w:p>
    <w:p w:rsidR="008E6A05" w:rsidRPr="008E6A05" w:rsidRDefault="008E6A05" w:rsidP="008E6A0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16. Жюри оставляет за собой право присуждать не все места и делить места между несколькими участниками.</w:t>
      </w:r>
    </w:p>
    <w:p w:rsidR="008E6A05" w:rsidRPr="008E6A05" w:rsidRDefault="008E6A05" w:rsidP="008E6A05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17. По результатам конкурсных выступлений присуждаются следующие грамоты:</w:t>
      </w:r>
    </w:p>
    <w:p w:rsidR="008E6A05" w:rsidRDefault="008E6A05" w:rsidP="008E6A0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F06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Лауреатов I, II, III степеней</w:t>
      </w:r>
    </w:p>
    <w:p w:rsidR="006E5BB1" w:rsidRPr="00CB0466" w:rsidRDefault="006E5BB1" w:rsidP="006E5B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Заявки отправлять на электронный адрес:</w:t>
      </w:r>
      <w:r w:rsidRPr="006E5BB1">
        <w:t xml:space="preserve"> </w:t>
      </w:r>
      <w:hyperlink r:id="rId4" w:history="1">
        <w:r w:rsidRPr="00657C44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n</w:t>
        </w:r>
        <w:r w:rsidRPr="00657C44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7079927@</w:t>
        </w:r>
        <w:proofErr w:type="spellStart"/>
        <w:r w:rsidRPr="00657C44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yandex</w:t>
        </w:r>
        <w:proofErr w:type="spellEnd"/>
        <w:r w:rsidRPr="00CB0466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657C44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Pr="00CB04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E5BB1" w:rsidRDefault="006E5BB1" w:rsidP="008E6A0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0466" w:rsidRPr="00CB0466" w:rsidRDefault="006E5BB1" w:rsidP="00CB04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Видео с чтением стихотворения </w:t>
      </w:r>
      <w:r w:rsidR="00CB04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отправлять на электронную почту </w:t>
      </w:r>
      <w:hyperlink r:id="rId5" w:history="1">
        <w:r w:rsidR="00CB0466" w:rsidRPr="00657C44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n</w:t>
        </w:r>
        <w:r w:rsidR="00CB0466" w:rsidRPr="00657C44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7079927@</w:t>
        </w:r>
        <w:proofErr w:type="spellStart"/>
        <w:r w:rsidR="00CB0466" w:rsidRPr="00657C44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yandex</w:t>
        </w:r>
        <w:proofErr w:type="spellEnd"/>
        <w:r w:rsidR="00CB0466" w:rsidRPr="00CB0466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CB0466" w:rsidRPr="00657C44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="00CB0466" w:rsidRPr="00CB04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B0466" w:rsidRDefault="00CB0466" w:rsidP="00CB04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="00FC317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WhatsApp</w:t>
      </w:r>
      <w:r w:rsidR="00FC3178" w:rsidRPr="00FC3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="00FC3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Жилина </w:t>
      </w:r>
    </w:p>
    <w:p w:rsidR="00FC3178" w:rsidRDefault="00FC3178" w:rsidP="00CB04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Контактный телефон – 8 927 741 75 38</w:t>
      </w:r>
    </w:p>
    <w:p w:rsidR="00FC3178" w:rsidRPr="00FC3178" w:rsidRDefault="00FC3178" w:rsidP="00CB04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0466" w:rsidRPr="008E6A05" w:rsidRDefault="00CB0466" w:rsidP="00CB046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8E6A05" w:rsidRPr="008E6A05" w:rsidRDefault="002F06D1" w:rsidP="008E6A05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E6A05" w:rsidRPr="008E6A05" w:rsidRDefault="008E6A05" w:rsidP="008E6A05">
      <w:pPr>
        <w:spacing w:after="0" w:line="240" w:lineRule="auto"/>
        <w:jc w:val="right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Приложение № 1</w:t>
      </w:r>
    </w:p>
    <w:p w:rsidR="008E6A05" w:rsidRPr="008E6A05" w:rsidRDefault="008E6A05" w:rsidP="008E6A05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 жюри</w:t>
      </w:r>
    </w:p>
    <w:p w:rsidR="008E6A05" w:rsidRDefault="00AA0A75" w:rsidP="002F06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конкурса чтецов</w:t>
      </w:r>
      <w:r w:rsidR="002F06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«Гордо реет флаг державный»</w:t>
      </w:r>
    </w:p>
    <w:p w:rsidR="006E5BB1" w:rsidRPr="006E5BB1" w:rsidRDefault="002F06D1" w:rsidP="006E5BB1">
      <w:pPr>
        <w:widowControl w:val="0"/>
        <w:spacing w:after="0" w:line="276" w:lineRule="auto"/>
        <w:rPr>
          <w:rFonts w:ascii="Times New Roman" w:eastAsia="Courier New" w:hAnsi="Times New Roman" w:cs="Courier New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Суворова Н.Ю. - </w:t>
      </w:r>
      <w:r w:rsidR="006E5BB1" w:rsidRPr="006E5BB1">
        <w:rPr>
          <w:rFonts w:ascii="Times New Roman" w:eastAsia="Courier New" w:hAnsi="Times New Roman" w:cs="Courier New"/>
          <w:color w:val="000000"/>
          <w:sz w:val="28"/>
          <w:szCs w:val="28"/>
          <w:lang w:eastAsia="ru-RU" w:bidi="ru-RU"/>
        </w:rPr>
        <w:t xml:space="preserve">Руководитель МУ «Управление культуры, спорта и молодежной политики Администрации </w:t>
      </w:r>
      <w:proofErr w:type="spellStart"/>
      <w:r w:rsidR="006E5BB1" w:rsidRPr="006E5BB1">
        <w:rPr>
          <w:rFonts w:ascii="Times New Roman" w:eastAsia="Courier New" w:hAnsi="Times New Roman" w:cs="Courier New"/>
          <w:color w:val="000000"/>
          <w:sz w:val="28"/>
          <w:szCs w:val="28"/>
          <w:lang w:eastAsia="ru-RU" w:bidi="ru-RU"/>
        </w:rPr>
        <w:t>Большечерниговского</w:t>
      </w:r>
      <w:proofErr w:type="spellEnd"/>
      <w:r w:rsidR="006E5BB1" w:rsidRPr="006E5BB1">
        <w:rPr>
          <w:rFonts w:ascii="Times New Roman" w:eastAsia="Courier New" w:hAnsi="Times New Roman" w:cs="Courier New"/>
          <w:color w:val="000000"/>
          <w:sz w:val="28"/>
          <w:szCs w:val="28"/>
          <w:lang w:eastAsia="ru-RU" w:bidi="ru-RU"/>
        </w:rPr>
        <w:t xml:space="preserve"> района</w:t>
      </w:r>
    </w:p>
    <w:p w:rsidR="00AA0A75" w:rsidRDefault="002F06D1" w:rsidP="002F06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Яхина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Н.Н. – Директор МБУ «МЦБ»</w:t>
      </w:r>
    </w:p>
    <w:p w:rsidR="002F06D1" w:rsidRDefault="002F06D1" w:rsidP="002F06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Жупикова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92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Н.Ю.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Библиограф МБУ «МЦБ»</w:t>
      </w:r>
    </w:p>
    <w:p w:rsidR="002F06D1" w:rsidRDefault="002F06D1" w:rsidP="002F06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CB0466" w:rsidRDefault="00CB0466" w:rsidP="002F06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CB0466" w:rsidRDefault="00CB0466" w:rsidP="002F06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CB0466" w:rsidRDefault="00CB0466" w:rsidP="002F06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CB0466" w:rsidRPr="00CB0466" w:rsidRDefault="00CB0466" w:rsidP="00CB0466">
      <w:pPr>
        <w:tabs>
          <w:tab w:val="left" w:pos="652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ab/>
        <w:t xml:space="preserve">            </w:t>
      </w:r>
      <w:r w:rsidRPr="00CB04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 2</w:t>
      </w:r>
    </w:p>
    <w:p w:rsidR="00CB0466" w:rsidRDefault="00CB0466" w:rsidP="002F06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CB0466" w:rsidRPr="008E6A05" w:rsidRDefault="00CB0466" w:rsidP="002F06D1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8E6A05" w:rsidRPr="008E6A05" w:rsidRDefault="008E6A05" w:rsidP="008E6A05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Заявка</w:t>
      </w:r>
    </w:p>
    <w:p w:rsidR="008E6A05" w:rsidRDefault="008E6A05" w:rsidP="008E6A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участие в Конкурсе чтецов</w:t>
      </w:r>
      <w:r w:rsidR="00CB04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«Гордо реет флаг державный»</w:t>
      </w:r>
    </w:p>
    <w:p w:rsidR="00CB0466" w:rsidRDefault="00CB0466" w:rsidP="008E6A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17"/>
        <w:gridCol w:w="1867"/>
        <w:gridCol w:w="1834"/>
        <w:gridCol w:w="1980"/>
        <w:gridCol w:w="1847"/>
      </w:tblGrid>
      <w:tr w:rsidR="002F06D1" w:rsidTr="002F06D1">
        <w:tc>
          <w:tcPr>
            <w:tcW w:w="1869" w:type="dxa"/>
          </w:tcPr>
          <w:p w:rsidR="002F06D1" w:rsidRPr="002F06D1" w:rsidRDefault="002F06D1" w:rsidP="008E6A0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6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Ф.И.О. участника конкурса</w:t>
            </w:r>
          </w:p>
        </w:tc>
        <w:tc>
          <w:tcPr>
            <w:tcW w:w="1869" w:type="dxa"/>
          </w:tcPr>
          <w:p w:rsidR="002F06D1" w:rsidRPr="002F06D1" w:rsidRDefault="002F06D1" w:rsidP="008E6A0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6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Ф.И.О. руководителя конкурса</w:t>
            </w:r>
          </w:p>
        </w:tc>
        <w:tc>
          <w:tcPr>
            <w:tcW w:w="1869" w:type="dxa"/>
          </w:tcPr>
          <w:p w:rsidR="002F06D1" w:rsidRPr="002F06D1" w:rsidRDefault="002F06D1" w:rsidP="008E6A0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6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Возрастная группа</w:t>
            </w:r>
          </w:p>
        </w:tc>
        <w:tc>
          <w:tcPr>
            <w:tcW w:w="1869" w:type="dxa"/>
          </w:tcPr>
          <w:p w:rsidR="002F06D1" w:rsidRPr="002F06D1" w:rsidRDefault="002F06D1" w:rsidP="008E6A0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6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Название стихотворения</w:t>
            </w:r>
          </w:p>
        </w:tc>
        <w:tc>
          <w:tcPr>
            <w:tcW w:w="1869" w:type="dxa"/>
          </w:tcPr>
          <w:p w:rsidR="002F06D1" w:rsidRPr="002F06D1" w:rsidRDefault="002F06D1" w:rsidP="008E6A0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6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Контактный телефон</w:t>
            </w:r>
          </w:p>
        </w:tc>
      </w:tr>
      <w:tr w:rsidR="00CB0466" w:rsidTr="002F06D1">
        <w:tc>
          <w:tcPr>
            <w:tcW w:w="1869" w:type="dxa"/>
          </w:tcPr>
          <w:p w:rsidR="00CB0466" w:rsidRPr="002F06D1" w:rsidRDefault="00CB0466" w:rsidP="008E6A0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69" w:type="dxa"/>
          </w:tcPr>
          <w:p w:rsidR="00CB0466" w:rsidRPr="002F06D1" w:rsidRDefault="00CB0466" w:rsidP="008E6A0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69" w:type="dxa"/>
          </w:tcPr>
          <w:p w:rsidR="00CB0466" w:rsidRPr="002F06D1" w:rsidRDefault="00CB0466" w:rsidP="008E6A0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69" w:type="dxa"/>
          </w:tcPr>
          <w:p w:rsidR="00CB0466" w:rsidRPr="002F06D1" w:rsidRDefault="00CB0466" w:rsidP="008E6A0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69" w:type="dxa"/>
          </w:tcPr>
          <w:p w:rsidR="00CB0466" w:rsidRPr="002F06D1" w:rsidRDefault="00CB0466" w:rsidP="008E6A0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BF0CAD" w:rsidRDefault="00BF0CAD" w:rsidP="00AA0A75">
      <w:pPr>
        <w:spacing w:after="0" w:line="240" w:lineRule="auto"/>
      </w:pPr>
    </w:p>
    <w:sectPr w:rsidR="00BF0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A9B"/>
    <w:rsid w:val="002F06D1"/>
    <w:rsid w:val="0038733B"/>
    <w:rsid w:val="00592ACD"/>
    <w:rsid w:val="00603A9B"/>
    <w:rsid w:val="006E5BB1"/>
    <w:rsid w:val="008E6A05"/>
    <w:rsid w:val="00AA0A75"/>
    <w:rsid w:val="00BF0CAD"/>
    <w:rsid w:val="00C51CBC"/>
    <w:rsid w:val="00CB0466"/>
    <w:rsid w:val="00FC3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8D713"/>
  <w15:chartTrackingRefBased/>
  <w15:docId w15:val="{D55D8518-ACF2-45AB-94AF-C1E1BDEA5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F06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B04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889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7079927@yandex.ru" TargetMode="External"/><Relationship Id="rId4" Type="http://schemas.openxmlformats.org/officeDocument/2006/relationships/hyperlink" Target="mailto:n7079927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nina.grushko@yandex.ru</dc:creator>
  <cp:keywords/>
  <dc:description/>
  <cp:lastModifiedBy>nina.grushko@yandex.ru</cp:lastModifiedBy>
  <cp:revision>6</cp:revision>
  <dcterms:created xsi:type="dcterms:W3CDTF">2020-06-30T05:58:00Z</dcterms:created>
  <dcterms:modified xsi:type="dcterms:W3CDTF">2020-07-02T05:43:00Z</dcterms:modified>
</cp:coreProperties>
</file>