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color2="#ffc000 [3207]" focus="100%" type="gradient"/>
    </v:background>
  </w:background>
  <w:body>
    <w:p w:rsidR="00ED7BA3" w:rsidRPr="00CE33CE" w:rsidRDefault="00ED7BA3" w:rsidP="00CE33CE">
      <w:r w:rsidRPr="00CE33CE">
        <w:t>Родился Семёнов Юлиан Семенович в Москве восьмого октября 1931-го года. Окончил в 1953 году Институт востоковедения. Потом в МГУ занимался научной работой, где преподавал язык пушту, учась одновременно на историческом факультете. В 1955-ом году Семёнов начинает журналистскую деятельность. Печатается в «Смене», «Литературной газете», «Огоньке», «Комсомольской правде», «Правде». Первые новеллы писателя носили психологический характер. Самым известным произведением становится повесть «Семнадцать мгновений весны».</w:t>
      </w:r>
    </w:p>
    <w:p w:rsidR="00ED7BA3" w:rsidRPr="00CE33CE" w:rsidRDefault="00ED7BA3" w:rsidP="00CE33CE">
      <w:r w:rsidRPr="00CE33CE">
        <w:t xml:space="preserve">Уже в 1960-ом году </w:t>
      </w:r>
      <w:proofErr w:type="spellStart"/>
      <w:r w:rsidRPr="00CE33CE">
        <w:t>Семёнова</w:t>
      </w:r>
      <w:proofErr w:type="spellEnd"/>
      <w:r w:rsidRPr="00CE33CE">
        <w:t xml:space="preserve"> берут в Союз писателей советского союза. С 1962-го по 1967-ой год находится в редакторской коллегии журнала «Москва». Работал в ряде стран корреспондентом «Литературной газеты». Становится в 1986-ом году президентом Международной ассоциации политического/детективного романа. В издании</w:t>
      </w:r>
      <w:r w:rsidR="009C3E7D">
        <w:t>,</w:t>
      </w:r>
      <w:r w:rsidRPr="00CE33CE">
        <w:t xml:space="preserve"> именуемом «Детектив и политика» является главным редактором. С 1989-го года становится автором и редактором «Совершенно секретно». Принимал активное участие непосредственно в перестройке. Являлся секретарём правления Союза писателей. Также занимал должность вице-президента общества «СССР — Аргентина». Являлся членом комитета солидарности </w:t>
      </w:r>
      <w:r w:rsidRPr="00CE33CE">
        <w:t>советского союза с латиноамериканскими странами.</w:t>
      </w:r>
    </w:p>
    <w:p w:rsidR="00ED7BA3" w:rsidRPr="00CE33CE" w:rsidRDefault="00ED7BA3" w:rsidP="00CE33CE">
      <w:r w:rsidRPr="00CE33CE">
        <w:t xml:space="preserve">В 1988-ом году писатель открывает со своими коллегами экспериментальный Московский театр «Детектив». В 1990-ом году Семёнов оказывается прикованным к больничной койке вследствие внезапно возникшего инсульта. При этом к работе писатель вернуться уже был не в силах. Умер Юлиан Семёнов в </w:t>
      </w:r>
      <w:proofErr w:type="spellStart"/>
      <w:r w:rsidRPr="00CE33CE">
        <w:t>Мухалатке</w:t>
      </w:r>
      <w:proofErr w:type="spellEnd"/>
      <w:r w:rsidRPr="00CE33CE">
        <w:t xml:space="preserve"> на Украине пятого сентября 1993-го года. Прах писателя, развеяли над Чёрным морем. </w:t>
      </w:r>
    </w:p>
    <w:p w:rsidR="00ED7BA3" w:rsidRPr="00CE33CE" w:rsidRDefault="00ED7BA3" w:rsidP="00CE33CE"/>
    <w:p w:rsidR="00ED7BA3" w:rsidRPr="00CE33CE" w:rsidRDefault="00CE33CE" w:rsidP="00CE33CE">
      <w:r w:rsidRPr="00CE33CE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74930</wp:posOffset>
            </wp:positionH>
            <wp:positionV relativeFrom="paragraph">
              <wp:posOffset>125730</wp:posOffset>
            </wp:positionV>
            <wp:extent cx="716280" cy="954405"/>
            <wp:effectExtent l="0" t="0" r="7620" b="0"/>
            <wp:wrapSquare wrapText="bothSides"/>
            <wp:docPr id="2" name="Рисунок 2" descr="https://images.wbstatic.net/big/new/14230000/1423833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ages.wbstatic.net/big/new/14230000/14238330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73C3" w:rsidRDefault="00CE33CE" w:rsidP="00CE33CE">
      <w:r w:rsidRPr="00CE33CE">
        <w:t>Макс Отто фон Штирлиц (полковник Максим Максимович Исаев) завоевал любовь миллионов читателей и стал по-настоящему народным героем. Большинство книг о Штирлице экранизированы, а телефильм «Се</w:t>
      </w:r>
      <w:r>
        <w:t>мна</w:t>
      </w:r>
      <w:r w:rsidRPr="00CE33CE">
        <w:t>дцать мгновений весны» был и остается одним из самых любимых и популярных в нашей стране.</w:t>
      </w:r>
    </w:p>
    <w:p w:rsidR="00ED7BA3" w:rsidRPr="00CE33CE" w:rsidRDefault="00F173C3" w:rsidP="00CE33CE">
      <w:r w:rsidRPr="00CE33C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67945</wp:posOffset>
            </wp:positionH>
            <wp:positionV relativeFrom="paragraph">
              <wp:posOffset>-16510</wp:posOffset>
            </wp:positionV>
            <wp:extent cx="723900" cy="1024890"/>
            <wp:effectExtent l="0" t="0" r="0" b="3810"/>
            <wp:wrapSquare wrapText="bothSides"/>
            <wp:docPr id="3" name="Рисунок 3" descr="https://cdn1.ozone.ru/multimedia/1026187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1.ozone.ru/multimedia/102618769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1024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173C3">
        <w:t xml:space="preserve">Роман "Приказано выжить" Юлиана Семенова является продолжением романа "Семнадцать мгновений весны". Приказано выжить - </w:t>
      </w:r>
      <w:r w:rsidRPr="00F173C3">
        <w:t>единственный приказ, которого нет в уставах. Однако жизнь, купленная ценой бесчестия, не жизнь - это для разведчика закон совести.</w:t>
      </w:r>
      <w:r w:rsidRPr="00F173C3">
        <w:br/>
      </w:r>
      <w:r w:rsidR="00CE33CE" w:rsidRPr="00F173C3">
        <w:br/>
      </w:r>
    </w:p>
    <w:p w:rsidR="00ED7BA3" w:rsidRPr="00CE33CE" w:rsidRDefault="00F173C3" w:rsidP="00CE33CE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-297815</wp:posOffset>
            </wp:positionH>
            <wp:positionV relativeFrom="paragraph">
              <wp:posOffset>283210</wp:posOffset>
            </wp:positionV>
            <wp:extent cx="981075" cy="1014730"/>
            <wp:effectExtent l="0" t="0" r="0" b="0"/>
            <wp:wrapSquare wrapText="bothSides"/>
            <wp:docPr id="1" name="Рисунок 1" descr="https://happybooks.ru/image/cache/catalog/import_yml/211/521/cover-200x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appybooks.ru/image/cache/catalog/import_yml/211/521/cover-200x18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7BA3" w:rsidRPr="00CE33CE" w:rsidRDefault="00CE33CE" w:rsidP="00CE33CE">
      <w:r w:rsidRPr="00CE33CE">
        <w:t>Советские разведчики пытаются выявить агента ЦРУ, "сливающего" важную информацию по "африканскому узлу". От успеха этой операции зависят не только жизни отдельных людей, но и судьба целого государства.</w:t>
      </w:r>
      <w:r w:rsidRPr="00CE33CE">
        <w:br/>
      </w:r>
    </w:p>
    <w:p w:rsidR="00ED7BA3" w:rsidRPr="00CE33CE" w:rsidRDefault="00CE33CE" w:rsidP="00CE33CE">
      <w:r w:rsidRPr="00CE33CE"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11430</wp:posOffset>
            </wp:positionH>
            <wp:positionV relativeFrom="paragraph">
              <wp:posOffset>151130</wp:posOffset>
            </wp:positionV>
            <wp:extent cx="669290" cy="1076325"/>
            <wp:effectExtent l="0" t="0" r="0" b="9525"/>
            <wp:wrapSquare wrapText="bothSides"/>
            <wp:docPr id="5" name="Рисунок 5" descr="https://www.6lib.ru/image/covers/1/185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6lib.ru/image/covers/1/1852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7BA3" w:rsidRPr="00CE33CE" w:rsidRDefault="00CE33CE" w:rsidP="00CE33CE">
      <w:r w:rsidRPr="00CE33CE">
        <w:t>Последняя книга трилогии о работе сотрудников МУРа, которые на этот раз расследуют преступления опасного рецидивиста и военного преступника.</w:t>
      </w:r>
    </w:p>
    <w:p w:rsidR="00ED7BA3" w:rsidRPr="00CE33CE" w:rsidRDefault="00CE33CE" w:rsidP="00CE33CE">
      <w:r w:rsidRPr="00CE33CE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15875</wp:posOffset>
            </wp:positionH>
            <wp:positionV relativeFrom="paragraph">
              <wp:posOffset>249555</wp:posOffset>
            </wp:positionV>
            <wp:extent cx="716280" cy="1122680"/>
            <wp:effectExtent l="0" t="0" r="7620" b="1270"/>
            <wp:wrapSquare wrapText="bothSides"/>
            <wp:docPr id="6" name="Рисунок 6" descr="https://im0-tub-ru.yandex.net/i?id=f887fe168c67036d68437c9d15c3045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0-tub-ru.yandex.net/i?id=f887fe168c67036d68437c9d15c3045a-l&amp;n=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7BA3" w:rsidRPr="00CE33CE" w:rsidRDefault="00CE33CE" w:rsidP="00CE33CE">
      <w:r w:rsidRPr="00CE33CE">
        <w:t xml:space="preserve">В январе 1945 года гитлеровцы готовили подрыв города Кракова. Для того чтобы не допустить этого, в город забрасывается группа диверсантов под руководством </w:t>
      </w:r>
      <w:r w:rsidRPr="00CE33CE">
        <w:lastRenderedPageBreak/>
        <w:t xml:space="preserve">майора Вихря. После ряда не очень удачных операций они решают убить "нацистского палача Штирлица", но он оказывается законспирированным советским разведчиком Максимом Исаевым и отцом одного из диверсантов. Группа Вихря и люди из подполья успевают обрезать кабель перед самым взрывом города, но во время столкновения с эсэсовцами почти все они погибают... По этому роману известного русского писателя Юлиана Семеновича Семенова в 1967 году был успешно снят </w:t>
      </w:r>
      <w:proofErr w:type="spellStart"/>
      <w:r w:rsidRPr="00CE33CE">
        <w:t>трехсерийный</w:t>
      </w:r>
      <w:proofErr w:type="spellEnd"/>
      <w:r w:rsidRPr="00CE33CE">
        <w:t xml:space="preserve"> художественный фильм.</w:t>
      </w:r>
      <w:r w:rsidRPr="00CE33CE">
        <w:br/>
      </w:r>
    </w:p>
    <w:p w:rsidR="00ED7BA3" w:rsidRDefault="00F173C3" w:rsidP="00CE33CE">
      <w:r w:rsidRPr="00CE33CE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-50800</wp:posOffset>
            </wp:positionH>
            <wp:positionV relativeFrom="paragraph">
              <wp:posOffset>81280</wp:posOffset>
            </wp:positionV>
            <wp:extent cx="634365" cy="1000760"/>
            <wp:effectExtent l="0" t="0" r="0" b="8890"/>
            <wp:wrapSquare wrapText="bothSides"/>
            <wp:docPr id="7" name="Рисунок 7" descr="https://img-gorod.ru/25/605/2560586_deta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-gorod.ru/25/605/2560586_detai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100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33CE" w:rsidRPr="00CE33CE">
        <w:t>Роман "Петровка" 38", открывающий трилогию о советской милиции, - лучшее, что написано о нелегкой работе сотрудников Московского уголовного розыска. Главный герой - Владислав Костенко - приходит в МУР зеленым новичком, но за время работы не только становится настоящим профессионалом, опытным сыщиком, но и на деле узнает, что такое настоящая мужская дружба и самоотверженность. А начинается все с расследования ограбления сберкассы...</w:t>
      </w:r>
      <w:r w:rsidR="00CE33CE" w:rsidRPr="00CE33CE">
        <w:br/>
      </w:r>
    </w:p>
    <w:p w:rsidR="009C3E7D" w:rsidRDefault="009C3E7D" w:rsidP="00CE33CE"/>
    <w:p w:rsidR="009C3E7D" w:rsidRPr="00D6013B" w:rsidRDefault="009C3E7D" w:rsidP="00D6013B">
      <w:pPr>
        <w:rPr>
          <w:b/>
        </w:rPr>
      </w:pPr>
    </w:p>
    <w:p w:rsidR="009C3E7D" w:rsidRPr="00D6013B" w:rsidRDefault="009C3E7D" w:rsidP="00D6013B">
      <w:pPr>
        <w:rPr>
          <w:b/>
        </w:rPr>
      </w:pPr>
    </w:p>
    <w:p w:rsidR="009C3E7D" w:rsidRPr="00D6013B" w:rsidRDefault="009C3E7D" w:rsidP="00D6013B">
      <w:pPr>
        <w:rPr>
          <w:b/>
        </w:rPr>
      </w:pPr>
      <w:r w:rsidRPr="00D6013B">
        <w:rPr>
          <w:b/>
        </w:rPr>
        <w:t>Наш адрес: Самарская область</w:t>
      </w:r>
    </w:p>
    <w:p w:rsidR="009C3E7D" w:rsidRPr="00D6013B" w:rsidRDefault="009C3E7D" w:rsidP="00D6013B">
      <w:pPr>
        <w:rPr>
          <w:b/>
        </w:rPr>
      </w:pPr>
      <w:proofErr w:type="spellStart"/>
      <w:r w:rsidRPr="00D6013B">
        <w:rPr>
          <w:b/>
        </w:rPr>
        <w:t>Большечерниговский</w:t>
      </w:r>
      <w:proofErr w:type="spellEnd"/>
      <w:r w:rsidRPr="00D6013B">
        <w:rPr>
          <w:b/>
        </w:rPr>
        <w:t xml:space="preserve"> район</w:t>
      </w:r>
    </w:p>
    <w:p w:rsidR="009C3E7D" w:rsidRPr="00D6013B" w:rsidRDefault="009C3E7D" w:rsidP="00D6013B">
      <w:pPr>
        <w:rPr>
          <w:b/>
        </w:rPr>
      </w:pPr>
      <w:r w:rsidRPr="00D6013B">
        <w:rPr>
          <w:b/>
        </w:rPr>
        <w:t>С. Большая Черниговка</w:t>
      </w:r>
    </w:p>
    <w:p w:rsidR="009C3E7D" w:rsidRPr="00D6013B" w:rsidRDefault="009C3E7D" w:rsidP="00D6013B">
      <w:pPr>
        <w:rPr>
          <w:b/>
        </w:rPr>
      </w:pPr>
      <w:r w:rsidRPr="00D6013B">
        <w:rPr>
          <w:b/>
        </w:rPr>
        <w:t>Ул. Советская 107</w:t>
      </w:r>
    </w:p>
    <w:p w:rsidR="009C3E7D" w:rsidRPr="00D6013B" w:rsidRDefault="009C3E7D" w:rsidP="00D6013B">
      <w:pPr>
        <w:rPr>
          <w:b/>
        </w:rPr>
      </w:pPr>
      <w:r w:rsidRPr="00D6013B">
        <w:rPr>
          <w:b/>
        </w:rPr>
        <w:t xml:space="preserve">Ок:  </w:t>
      </w:r>
      <w:hyperlink r:id="rId11" w:history="1">
        <w:r w:rsidRPr="00D6013B">
          <w:rPr>
            <w:rStyle w:val="a4"/>
            <w:b/>
          </w:rPr>
          <w:t>https://ok.ru/</w:t>
        </w:r>
      </w:hyperlink>
    </w:p>
    <w:p w:rsidR="009C3E7D" w:rsidRPr="00D6013B" w:rsidRDefault="009C3E7D" w:rsidP="00D6013B">
      <w:pPr>
        <w:rPr>
          <w:b/>
        </w:rPr>
      </w:pPr>
      <w:proofErr w:type="spellStart"/>
      <w:r w:rsidRPr="00D6013B">
        <w:rPr>
          <w:b/>
        </w:rPr>
        <w:t>Вк</w:t>
      </w:r>
      <w:proofErr w:type="spellEnd"/>
      <w:r w:rsidRPr="00D6013B">
        <w:rPr>
          <w:b/>
        </w:rPr>
        <w:t xml:space="preserve">: </w:t>
      </w:r>
      <w:hyperlink r:id="rId12" w:history="1">
        <w:r w:rsidRPr="00D6013B">
          <w:rPr>
            <w:rStyle w:val="a4"/>
            <w:b/>
          </w:rPr>
          <w:t>https://vk.com/id482547875</w:t>
        </w:r>
      </w:hyperlink>
    </w:p>
    <w:p w:rsidR="009C3E7D" w:rsidRPr="00D6013B" w:rsidRDefault="009C3E7D" w:rsidP="00D6013B">
      <w:pPr>
        <w:rPr>
          <w:b/>
        </w:rPr>
      </w:pPr>
      <w:r w:rsidRPr="00D6013B">
        <w:rPr>
          <w:b/>
        </w:rPr>
        <w:t xml:space="preserve">Сайт: </w:t>
      </w:r>
      <w:hyperlink r:id="rId13" w:history="1">
        <w:r w:rsidRPr="00D6013B">
          <w:rPr>
            <w:rStyle w:val="a4"/>
            <w:b/>
          </w:rPr>
          <w:t>http://mcb-bolshaya-chernigovka.ru/</w:t>
        </w:r>
      </w:hyperlink>
    </w:p>
    <w:p w:rsidR="00D6013B" w:rsidRPr="00D6013B" w:rsidRDefault="00D6013B" w:rsidP="00D6013B">
      <w:pPr>
        <w:rPr>
          <w:b/>
        </w:rPr>
      </w:pPr>
    </w:p>
    <w:p w:rsidR="00D6013B" w:rsidRPr="00D6013B" w:rsidRDefault="00D6013B" w:rsidP="00D6013B">
      <w:pPr>
        <w:rPr>
          <w:b/>
        </w:rPr>
      </w:pP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1960 – «Вавилон, здравствуй!»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1962 – «При исполнении служебных обязанностей»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1963 – «Петровка, 38»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1965 – «Пароль не нужен»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1969 – «Семнадцать мгновений весны»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1971 – «Бомба для председателя»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1973 – «Испанский вариант»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1974 – «Альтернатива»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1979 – «ТАСС уполномочен заявить»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1980 – «Противостояние»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1982 – «Приказано выжить»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1984 – «Аукцион»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1987 – «Экспансия»</w:t>
      </w:r>
    </w:p>
    <w:p w:rsidR="00D6013B" w:rsidRPr="00D6013B" w:rsidRDefault="00D6013B" w:rsidP="00D6013B">
      <w:pPr>
        <w:spacing w:after="0"/>
        <w:rPr>
          <w:rFonts w:ascii="Times New Roman" w:hAnsi="Times New Roman" w:cs="Times New Roman"/>
        </w:rPr>
      </w:pPr>
      <w:r w:rsidRPr="00D6013B">
        <w:rPr>
          <w:rFonts w:ascii="Times New Roman" w:hAnsi="Times New Roman" w:cs="Times New Roman"/>
        </w:rPr>
        <w:t>1988 – «Отчаяние»</w:t>
      </w:r>
    </w:p>
    <w:p w:rsidR="009C3E7D" w:rsidRPr="00D6013B" w:rsidRDefault="009C3E7D" w:rsidP="00D6013B">
      <w:pPr>
        <w:rPr>
          <w:rFonts w:ascii="Times New Roman" w:hAnsi="Times New Roman" w:cs="Times New Roman"/>
        </w:rPr>
      </w:pPr>
    </w:p>
    <w:p w:rsidR="009C3E7D" w:rsidRPr="00CE33CE" w:rsidRDefault="009C3E7D" w:rsidP="00CE33CE"/>
    <w:p w:rsidR="00ED7BA3" w:rsidRDefault="00C95302" w:rsidP="00CE33CE">
      <w:r>
        <w:t xml:space="preserve">МБУ «МЦБ» </w:t>
      </w:r>
      <w:proofErr w:type="spellStart"/>
      <w:r>
        <w:t>м.р</w:t>
      </w:r>
      <w:proofErr w:type="spellEnd"/>
      <w:r>
        <w:t xml:space="preserve">. </w:t>
      </w:r>
      <w:proofErr w:type="spellStart"/>
      <w:r>
        <w:t>Большечерниговский</w:t>
      </w:r>
      <w:proofErr w:type="spellEnd"/>
    </w:p>
    <w:p w:rsidR="00C95302" w:rsidRDefault="00C95302" w:rsidP="00CE33CE"/>
    <w:p w:rsidR="00C95302" w:rsidRDefault="00C95302" w:rsidP="00CE33CE"/>
    <w:p w:rsidR="00C95302" w:rsidRDefault="00C95302" w:rsidP="00CE33CE"/>
    <w:p w:rsidR="00C95302" w:rsidRPr="00C95302" w:rsidRDefault="00C95302" w:rsidP="00C95302">
      <w:pPr>
        <w:jc w:val="center"/>
        <w:rPr>
          <w:b/>
          <w:color w:val="7030A0"/>
          <w:sz w:val="40"/>
          <w:szCs w:val="40"/>
        </w:rPr>
      </w:pPr>
      <w:r w:rsidRPr="00C95302">
        <w:rPr>
          <w:b/>
          <w:color w:val="7030A0"/>
          <w:sz w:val="40"/>
          <w:szCs w:val="40"/>
        </w:rPr>
        <w:t>Мгновения Юлиана Семенова</w:t>
      </w:r>
    </w:p>
    <w:p w:rsidR="00C95302" w:rsidRDefault="00C95302" w:rsidP="00C95302">
      <w:pPr>
        <w:jc w:val="center"/>
      </w:pPr>
      <w:r>
        <w:t>(Информационный буклет)</w:t>
      </w:r>
    </w:p>
    <w:p w:rsidR="00C95302" w:rsidRPr="00CE33CE" w:rsidRDefault="00C95302" w:rsidP="00CE33CE"/>
    <w:p w:rsidR="00ED7BA3" w:rsidRPr="00CE33CE" w:rsidRDefault="00C95302" w:rsidP="00CE33CE"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206375</wp:posOffset>
            </wp:positionV>
            <wp:extent cx="2449830" cy="2199640"/>
            <wp:effectExtent l="0" t="0" r="7620" b="0"/>
            <wp:wrapSquare wrapText="bothSides"/>
            <wp:docPr id="4" name="Рисунок 4" descr="https://cdn.fishki.net/upload/post/2017/07/17/2338871/f4bee790063bfee43d0af9e8d02e17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fishki.net/upload/post/2017/07/17/2338871/f4bee790063bfee43d0af9e8d02e176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219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D7BA3" w:rsidRPr="00CE33CE" w:rsidRDefault="00ED7BA3" w:rsidP="00CE33CE"/>
    <w:p w:rsidR="00BA7915" w:rsidRPr="00CE33CE" w:rsidRDefault="00BA7915" w:rsidP="00CE33CE">
      <w:bookmarkStart w:id="0" w:name="_GoBack"/>
      <w:bookmarkEnd w:id="0"/>
    </w:p>
    <w:sectPr w:rsidR="00BA7915" w:rsidRPr="00CE33CE" w:rsidSect="00CE33CE">
      <w:pgSz w:w="16838" w:h="11906" w:orient="landscape"/>
      <w:pgMar w:top="1701" w:right="1134" w:bottom="850" w:left="1134" w:header="708" w:footer="708" w:gutter="0"/>
      <w:pgBorders w:offsetFrom="page">
        <w:top w:val="cakeSlice" w:sz="11" w:space="24" w:color="auto"/>
        <w:left w:val="cakeSlice" w:sz="11" w:space="24" w:color="auto"/>
        <w:bottom w:val="cakeSlice" w:sz="11" w:space="24" w:color="auto"/>
        <w:right w:val="cakeSlice" w:sz="11" w:space="24" w:color="auto"/>
      </w:pgBorders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C2549"/>
    <w:multiLevelType w:val="multilevel"/>
    <w:tmpl w:val="30884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863"/>
    <w:rsid w:val="001F4863"/>
    <w:rsid w:val="009C3E7D"/>
    <w:rsid w:val="00BA7915"/>
    <w:rsid w:val="00C95302"/>
    <w:rsid w:val="00CE33CE"/>
    <w:rsid w:val="00D6013B"/>
    <w:rsid w:val="00ED7BA3"/>
    <w:rsid w:val="00F1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87C2B"/>
  <w15:chartTrackingRefBased/>
  <w15:docId w15:val="{F99B9F92-F335-4F25-B3C5-812C9FB7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7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9C3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9C3E7D"/>
  </w:style>
  <w:style w:type="character" w:styleId="a4">
    <w:name w:val="Hyperlink"/>
    <w:basedOn w:val="a0"/>
    <w:uiPriority w:val="99"/>
    <w:unhideWhenUsed/>
    <w:rsid w:val="009C3E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21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://mcb-bolshaya-chernigovka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https://vk.com/id482547875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ok.ru/" TargetMode="External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1410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5</cp:revision>
  <dcterms:created xsi:type="dcterms:W3CDTF">2021-09-01T06:02:00Z</dcterms:created>
  <dcterms:modified xsi:type="dcterms:W3CDTF">2021-09-02T06:31:00Z</dcterms:modified>
</cp:coreProperties>
</file>