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4678"/>
        <w:gridCol w:w="1842"/>
        <w:gridCol w:w="2552"/>
      </w:tblGrid>
      <w:tr w:rsidR="00045BC9" w:rsidRPr="00045BC9" w:rsidTr="00B60983">
        <w:trPr>
          <w:trHeight w:val="180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СЕНТЯБРЬ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Брейн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ринг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«Хочу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 знать»</w:t>
            </w:r>
          </w:p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Литературно-познавательное путешествие «Страна детского фольклора» (потешки, считалки, небылицы)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открытых дверей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«Дорогой добра и знаний»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игровая программа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«Начинается урок»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знаний. Игровая театрализованная программа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гостях у учёного кота»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Интеллектуально - игровая программа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«Секреты школьного портфеля»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«Здравствуй, к знаниям дорога!»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Познавательный час </w:t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«Весёлые науки не для скуки»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 - класс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«Изготовление закладок для книг»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-игровая программа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Очень знания важны, детям знания нужны!»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парад героев –</w:t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Честь и слава на все времена» 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«Дерево мира»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Память, которой не будет конца» 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</w:t>
            </w:r>
            <w:r w:rsidRPr="00045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«Дети войны»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День воинской славы России – День окончания Второй мировой войны.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посвященная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Дню борьбы с терроризмом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 против террора»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гражданственности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«Терроризм не имеет границ»</w:t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Показ национального патриотического мультфильма 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«Дети против волшебников»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памяти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«Беслан: прерванный урок»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Беседа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 против террора» - ко Дню солидарности по борьбе с терроризмом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Акция «Зажги свою свечу памяти»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Митинг - памяти погибшим в Беслане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«Зажги свою свечу памяти»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рисунков на асфальте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 обязаны знать и помнить»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«Мы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 мир на планете!»</w:t>
            </w:r>
          </w:p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солидарности в борьбе с терроризмом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«Зажги свою свечу памяти»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Урок - мужества   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«Беслан незаживающая рана».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мира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«Сердце помнить велит»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взгляд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«Его творенья сквозь века проносит времени река…»  </w:t>
            </w: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А.К.Толстой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205 лет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Сторителлинг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«Жила – была библиотека»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Беседа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«Будь грамотным – будь успешным!»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– опрос для родителей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«Почему нужно ходить в библиотеку?»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 час ко Дню воинской славы России – День Бородинского сражения «Недаром помнит вся Россия»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гид</w:t>
            </w:r>
          </w:p>
          <w:p w:rsidR="00045BC9" w:rsidRPr="00045BC9" w:rsidRDefault="00045BC9" w:rsidP="00045BC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«Уникальный мастер «короткого рассказа».  160 л  О. Генри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045B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Викторина в рамках Года народного искусства и нематериального </w:t>
            </w:r>
            <w:r w:rsidRPr="00045B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lastRenderedPageBreak/>
              <w:t>к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ультурного наследия народов РФ </w:t>
            </w:r>
            <w:r w:rsidRPr="00045B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«Все народы - в гости к нам!»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045B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lastRenderedPageBreak/>
              <w:t>10.09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045B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Неделя краеведения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045B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«Край мой прекрасный на берегу реки»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045B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12.09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Неделя краеведения.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Цикл мероприятий: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1. Открытие НК</w:t>
            </w:r>
            <w:r w:rsidRPr="00045B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Ты знаешь свой край?»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2. Краеведческие посиделки (встреча с людьми творческих профессий)</w:t>
            </w:r>
            <w:r w:rsidRPr="00045BC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«Родной земли многоголосье»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3.Мастер-класс на природе «Эмблема села»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Фото интересных мест села. Фотовыставка «Взгляд ребёнка»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 xml:space="preserve">4. Районный конкурс 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Село в котором я живу, родная сторона!»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045B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12.09-18.09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 xml:space="preserve">Неделя краеведения 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Цикл мероприятий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ar-SA"/>
              </w:rPr>
              <w:t>«Посвящаю тебе, мое село!»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</w:pPr>
            <w:r w:rsidRPr="00045BC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eastAsia="ar-SA"/>
              </w:rPr>
              <w:t>12.09-17.09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краеведения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Видеосалон «Судьба края в лицах»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Библиотечный урок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045BC9" w:rsidRPr="00045BC9" w:rsidRDefault="00045BC9" w:rsidP="0004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«Мир русского фольклора»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Краеведческая викторина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045BC9" w:rsidRPr="00045BC9" w:rsidRDefault="00045BC9" w:rsidP="0004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край в сердце моем»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-игра</w:t>
            </w:r>
          </w:p>
          <w:p w:rsidR="00045BC9" w:rsidRPr="00045BC9" w:rsidRDefault="00045BC9" w:rsidP="00045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«Чудесных сказок хоровод»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общения.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«Нас старость дома не застанет»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Интеллектуальная игра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«Морской бой» по истории российского флота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Краеведческая игра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«Малая родина в событиях и лицах»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605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Музыкально-поэтический вечер</w:t>
            </w:r>
          </w:p>
          <w:p w:rsidR="00045BC9" w:rsidRPr="00045BC9" w:rsidRDefault="00045BC9" w:rsidP="0004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 в песнях, и в стихах поэтов, пусть расцветает край родной»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045BC9" w:rsidRPr="00045BC9" w:rsidTr="00B609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 краеведения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Арт – встреча 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«Красоту творим руками»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Краеведческий час-поиск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Имя</w:t>
            </w:r>
            <w:proofErr w:type="gram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достойное памяти»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Литературное путешествие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«Сказки  Поволжья»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19.09.-24.09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045BC9" w:rsidRPr="00045BC9" w:rsidTr="00B60983">
        <w:trPr>
          <w:trHeight w:val="180"/>
        </w:trPr>
        <w:tc>
          <w:tcPr>
            <w:tcW w:w="710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занимательной экологии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«Загадки природы родного края»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Неделя краеведения</w:t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вслух</w:t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 мире нет милей и краше сказок и преданий наших»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“Есть этот край, и есть село”- конкурс знатоков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фольклора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«Традиции хранить и умножать»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Литературно-краеведческая встреча</w:t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«Книги вместившие судьбу»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в библиотеку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«Вот она какая!»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20.09-21.09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Беседа-открытие 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«Я хочу вам рассказать о селах </w:t>
            </w:r>
          </w:p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Б-Черниговского района»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 – краеведческий урок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«Мы все - семья, природы дети! Давайте дружно жить на свете»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Цикл мероприятий,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посвященный Дню воинской славы России – День победы русских полков в Куликовской битве</w:t>
            </w:r>
          </w:p>
          <w:p w:rsidR="00045BC9" w:rsidRPr="00045BC9" w:rsidRDefault="00045BC9" w:rsidP="00045B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Информационный час </w:t>
            </w:r>
          </w:p>
          <w:p w:rsidR="00045BC9" w:rsidRPr="00045BC9" w:rsidRDefault="00045BC9" w:rsidP="00045B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 меркнет летопись побед»</w:t>
            </w:r>
          </w:p>
          <w:p w:rsidR="00045BC9" w:rsidRPr="00045BC9" w:rsidRDefault="00045BC9" w:rsidP="00045B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Видеопрезентация</w:t>
            </w:r>
            <w:proofErr w:type="spellEnd"/>
          </w:p>
          <w:p w:rsidR="00045BC9" w:rsidRPr="00045BC9" w:rsidRDefault="00045BC9" w:rsidP="00045BC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«Не меркнет летопись побед»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Краеведческий </w:t>
            </w: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«Славные имена земли </w:t>
            </w: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Глушицкой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здоровья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«Путешествие в страну витамин 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краеведения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«Здесь Родины моей начало…»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«Великий отец космонавтики-К. Э. </w:t>
            </w:r>
            <w:proofErr w:type="spellStart"/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Циалковский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здоровья.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«Кто с зарядкой дружен - доктор тем не нужен»</w:t>
            </w:r>
          </w:p>
          <w:p w:rsidR="00045BC9" w:rsidRPr="00045BC9" w:rsidRDefault="00045BC9" w:rsidP="00045B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Осенний бал 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«Краски осени»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 ко Дню пожилого человека</w:t>
            </w: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«Моя самая лучшая бабушка!»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ЦРДБ</w:t>
            </w:r>
          </w:p>
        </w:tc>
      </w:tr>
      <w:tr w:rsidR="00045BC9" w:rsidRPr="00045BC9" w:rsidTr="00B60983">
        <w:trPr>
          <w:trHeight w:val="79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Цикл мероприятий ко Дню пожилого человека</w:t>
            </w:r>
          </w:p>
          <w:p w:rsidR="00045BC9" w:rsidRPr="00045BC9" w:rsidRDefault="00045BC9" w:rsidP="00045BC9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Сетевая акция «Годы, годы…Чем измерить их»</w:t>
            </w:r>
          </w:p>
          <w:p w:rsidR="00045BC9" w:rsidRPr="00045BC9" w:rsidRDefault="00045BC9" w:rsidP="00045BC9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Акция «Рецепт молодости»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30.09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045BC9" w:rsidRPr="00045BC9" w:rsidRDefault="00045BC9" w:rsidP="00045BC9">
            <w:pPr>
              <w:widowControl w:val="0"/>
              <w:tabs>
                <w:tab w:val="left" w:pos="207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045BC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</w:tbl>
    <w:p w:rsidR="00457326" w:rsidRDefault="00457326">
      <w:bookmarkStart w:id="0" w:name="_GoBack"/>
      <w:bookmarkEnd w:id="0"/>
    </w:p>
    <w:sectPr w:rsidR="004573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B1A"/>
    <w:rsid w:val="00045BC9"/>
    <w:rsid w:val="00457326"/>
    <w:rsid w:val="00AA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29569"/>
  <w15:chartTrackingRefBased/>
  <w15:docId w15:val="{7576BB39-79CE-4C34-B241-596D0F01E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904</Words>
  <Characters>5155</Characters>
  <Application>Microsoft Office Word</Application>
  <DocSecurity>0</DocSecurity>
  <Lines>42</Lines>
  <Paragraphs>12</Paragraphs>
  <ScaleCrop>false</ScaleCrop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2022-09-02T06:18:00Z</dcterms:created>
  <dcterms:modified xsi:type="dcterms:W3CDTF">2022-09-02T06:20:00Z</dcterms:modified>
</cp:coreProperties>
</file>