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333333"/>
        </w:rPr>
        <w:t>Книги</w:t>
      </w:r>
      <w:r>
        <w:rPr>
          <w:color w:val="333333"/>
          <w:spacing w:val="-2"/>
        </w:rPr>
        <w:t> </w:t>
      </w:r>
      <w:r>
        <w:rPr>
          <w:color w:val="333333"/>
        </w:rPr>
        <w:t>и</w:t>
      </w:r>
      <w:r>
        <w:rPr>
          <w:color w:val="333333"/>
          <w:spacing w:val="-2"/>
        </w:rPr>
        <w:t> </w:t>
      </w:r>
      <w:r>
        <w:rPr>
          <w:color w:val="333333"/>
        </w:rPr>
        <w:t>произведения –</w:t>
      </w:r>
      <w:r>
        <w:rPr>
          <w:color w:val="333333"/>
          <w:spacing w:val="-2"/>
        </w:rPr>
        <w:t> </w:t>
      </w:r>
      <w:r>
        <w:rPr>
          <w:color w:val="333333"/>
        </w:rPr>
        <w:t>юбиляры</w:t>
      </w:r>
      <w:r>
        <w:rPr>
          <w:color w:val="333333"/>
          <w:spacing w:val="-2"/>
        </w:rPr>
        <w:t> </w:t>
      </w:r>
      <w:r>
        <w:rPr>
          <w:color w:val="333333"/>
        </w:rPr>
        <w:t>2023</w:t>
      </w:r>
      <w:r>
        <w:rPr>
          <w:color w:val="333333"/>
          <w:spacing w:val="-1"/>
        </w:rPr>
        <w:t> </w:t>
      </w:r>
      <w:r>
        <w:rPr>
          <w:color w:val="333333"/>
        </w:rPr>
        <w:t>года</w:t>
      </w:r>
    </w:p>
    <w:p>
      <w:pPr>
        <w:pStyle w:val="BodyText"/>
        <w:spacing w:before="240"/>
        <w:ind w:right="953"/>
      </w:pPr>
      <w:r>
        <w:rPr>
          <w:color w:val="333333"/>
        </w:rPr>
        <w:t>950 лет «Изборнику» – одному из древнейших древнерусских сборников статей</w:t>
      </w:r>
      <w:r>
        <w:rPr>
          <w:color w:val="333333"/>
          <w:spacing w:val="-61"/>
        </w:rPr>
        <w:t> </w:t>
      </w:r>
      <w:r>
        <w:rPr>
          <w:color w:val="333333"/>
        </w:rPr>
        <w:t>нравственно-христианского</w:t>
      </w:r>
      <w:r>
        <w:rPr>
          <w:color w:val="333333"/>
          <w:spacing w:val="-1"/>
        </w:rPr>
        <w:t> </w:t>
      </w:r>
      <w:r>
        <w:rPr>
          <w:color w:val="333333"/>
        </w:rPr>
        <w:t>содержания</w:t>
      </w:r>
      <w:r>
        <w:rPr>
          <w:color w:val="333333"/>
          <w:spacing w:val="-2"/>
        </w:rPr>
        <w:t> </w:t>
      </w:r>
      <w:r>
        <w:rPr>
          <w:color w:val="333333"/>
        </w:rPr>
        <w:t>(1073)</w:t>
      </w:r>
    </w:p>
    <w:p>
      <w:pPr>
        <w:pStyle w:val="BodyText"/>
        <w:spacing w:line="410" w:lineRule="auto" w:before="240"/>
        <w:ind w:right="2511"/>
      </w:pPr>
      <w:r>
        <w:rPr>
          <w:color w:val="333333"/>
        </w:rPr>
        <w:t>670 лет собранию новелл «Декамерон» Джованни Боккаччо (1353)</w:t>
      </w:r>
      <w:r>
        <w:rPr>
          <w:color w:val="333333"/>
          <w:spacing w:val="-61"/>
        </w:rPr>
        <w:t> </w:t>
      </w:r>
      <w:r>
        <w:rPr>
          <w:color w:val="333333"/>
        </w:rPr>
        <w:t>510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трактату</w:t>
      </w:r>
      <w:r>
        <w:rPr>
          <w:color w:val="333333"/>
          <w:spacing w:val="-2"/>
        </w:rPr>
        <w:t> </w:t>
      </w:r>
      <w:r>
        <w:rPr>
          <w:color w:val="333333"/>
        </w:rPr>
        <w:t>Никколо</w:t>
      </w:r>
      <w:r>
        <w:rPr>
          <w:color w:val="333333"/>
          <w:spacing w:val="-1"/>
        </w:rPr>
        <w:t> </w:t>
      </w:r>
      <w:r>
        <w:rPr>
          <w:color w:val="333333"/>
        </w:rPr>
        <w:t>Макиавелли</w:t>
      </w:r>
      <w:r>
        <w:rPr>
          <w:color w:val="333333"/>
          <w:spacing w:val="-4"/>
        </w:rPr>
        <w:t> </w:t>
      </w:r>
      <w:r>
        <w:rPr>
          <w:color w:val="333333"/>
        </w:rPr>
        <w:t>«Государь»</w:t>
      </w:r>
      <w:r>
        <w:rPr>
          <w:color w:val="333333"/>
          <w:spacing w:val="-1"/>
        </w:rPr>
        <w:t> </w:t>
      </w:r>
      <w:r>
        <w:rPr>
          <w:color w:val="333333"/>
        </w:rPr>
        <w:t>(1513)</w:t>
      </w:r>
    </w:p>
    <w:p>
      <w:pPr>
        <w:pStyle w:val="BodyText"/>
        <w:spacing w:before="0"/>
        <w:ind w:right="373"/>
      </w:pPr>
      <w:r>
        <w:rPr>
          <w:color w:val="333333"/>
        </w:rPr>
        <w:t>490 лет со времени выхода в свет сатирического романа «Гаргантюа и Пантагрюэль»</w:t>
      </w:r>
      <w:r>
        <w:rPr>
          <w:color w:val="333333"/>
          <w:spacing w:val="-61"/>
        </w:rPr>
        <w:t> </w:t>
      </w:r>
      <w:r>
        <w:rPr>
          <w:color w:val="333333"/>
        </w:rPr>
        <w:t>Франсуа</w:t>
      </w:r>
      <w:r>
        <w:rPr>
          <w:color w:val="333333"/>
          <w:spacing w:val="-2"/>
        </w:rPr>
        <w:t> </w:t>
      </w:r>
      <w:r>
        <w:rPr>
          <w:color w:val="333333"/>
        </w:rPr>
        <w:t>Рабле</w:t>
      </w:r>
      <w:r>
        <w:rPr>
          <w:color w:val="333333"/>
          <w:spacing w:val="-1"/>
        </w:rPr>
        <w:t> </w:t>
      </w:r>
      <w:r>
        <w:rPr>
          <w:color w:val="333333"/>
        </w:rPr>
        <w:t>(1533)</w:t>
      </w:r>
    </w:p>
    <w:p>
      <w:pPr>
        <w:pStyle w:val="BodyText"/>
        <w:spacing w:before="235"/>
        <w:ind w:right="606"/>
      </w:pPr>
      <w:r>
        <w:rPr>
          <w:color w:val="333333"/>
        </w:rPr>
        <w:t>430 лет со времени написания пьесы «Укрощение строптивой» Вильяма Шекспира</w:t>
      </w:r>
      <w:r>
        <w:rPr>
          <w:color w:val="333333"/>
          <w:spacing w:val="-61"/>
        </w:rPr>
        <w:t> </w:t>
      </w:r>
      <w:r>
        <w:rPr>
          <w:color w:val="333333"/>
        </w:rPr>
        <w:t>(1593)</w:t>
      </w:r>
    </w:p>
    <w:p>
      <w:pPr>
        <w:pStyle w:val="BodyText"/>
        <w:spacing w:line="408" w:lineRule="auto" w:before="241"/>
        <w:ind w:right="3658"/>
      </w:pPr>
      <w:r>
        <w:rPr>
          <w:color w:val="333333"/>
        </w:rPr>
        <w:t>355 лет назад вышли в свет «Басни» Лафонтена (1668)</w:t>
      </w:r>
      <w:r>
        <w:rPr>
          <w:color w:val="333333"/>
          <w:spacing w:val="1"/>
        </w:rPr>
        <w:t> </w:t>
      </w:r>
      <w:r>
        <w:rPr>
          <w:color w:val="333333"/>
        </w:rPr>
        <w:t>215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изданию</w:t>
      </w:r>
      <w:r>
        <w:rPr>
          <w:color w:val="333333"/>
          <w:spacing w:val="-4"/>
        </w:rPr>
        <w:t> </w:t>
      </w:r>
      <w:r>
        <w:rPr>
          <w:color w:val="333333"/>
        </w:rPr>
        <w:t>первой</w:t>
      </w:r>
      <w:r>
        <w:rPr>
          <w:color w:val="333333"/>
          <w:spacing w:val="-2"/>
        </w:rPr>
        <w:t> </w:t>
      </w:r>
      <w:r>
        <w:rPr>
          <w:color w:val="333333"/>
        </w:rPr>
        <w:t>части</w:t>
      </w:r>
      <w:r>
        <w:rPr>
          <w:color w:val="333333"/>
          <w:spacing w:val="-4"/>
        </w:rPr>
        <w:t> </w:t>
      </w:r>
      <w:r>
        <w:rPr>
          <w:color w:val="333333"/>
        </w:rPr>
        <w:t>«Фауста»</w:t>
      </w:r>
      <w:r>
        <w:rPr>
          <w:color w:val="333333"/>
          <w:spacing w:val="-3"/>
        </w:rPr>
        <w:t> </w:t>
      </w:r>
      <w:r>
        <w:rPr>
          <w:color w:val="333333"/>
        </w:rPr>
        <w:t>И.</w:t>
      </w:r>
      <w:r>
        <w:rPr>
          <w:color w:val="333333"/>
          <w:spacing w:val="1"/>
        </w:rPr>
        <w:t> </w:t>
      </w:r>
      <w:r>
        <w:rPr>
          <w:color w:val="333333"/>
        </w:rPr>
        <w:t>В. Гёте</w:t>
      </w:r>
      <w:r>
        <w:rPr>
          <w:color w:val="333333"/>
          <w:spacing w:val="-4"/>
        </w:rPr>
        <w:t> </w:t>
      </w:r>
      <w:r>
        <w:rPr>
          <w:color w:val="333333"/>
        </w:rPr>
        <w:t>(1808)</w:t>
      </w:r>
    </w:p>
    <w:p>
      <w:pPr>
        <w:pStyle w:val="BodyText"/>
        <w:spacing w:line="408" w:lineRule="auto"/>
        <w:ind w:right="1067"/>
      </w:pPr>
      <w:r>
        <w:rPr>
          <w:color w:val="333333"/>
        </w:rPr>
        <w:t>215 лет со времени выхода в свет баллады «Людмила» В. А. Жуковского (1808)</w:t>
      </w:r>
      <w:r>
        <w:rPr>
          <w:color w:val="333333"/>
          <w:spacing w:val="-61"/>
        </w:rPr>
        <w:t> </w:t>
      </w:r>
      <w:r>
        <w:rPr>
          <w:color w:val="333333"/>
        </w:rPr>
        <w:t>210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роману</w:t>
      </w:r>
      <w:r>
        <w:rPr>
          <w:color w:val="333333"/>
          <w:spacing w:val="-1"/>
        </w:rPr>
        <w:t> </w:t>
      </w:r>
      <w:r>
        <w:rPr>
          <w:color w:val="333333"/>
        </w:rPr>
        <w:t>«Гордость</w:t>
      </w:r>
      <w:r>
        <w:rPr>
          <w:color w:val="333333"/>
          <w:spacing w:val="-2"/>
        </w:rPr>
        <w:t> </w:t>
      </w:r>
      <w:r>
        <w:rPr>
          <w:color w:val="333333"/>
        </w:rPr>
        <w:t>и</w:t>
      </w:r>
      <w:r>
        <w:rPr>
          <w:color w:val="333333"/>
          <w:spacing w:val="-2"/>
        </w:rPr>
        <w:t> </w:t>
      </w:r>
      <w:r>
        <w:rPr>
          <w:color w:val="333333"/>
        </w:rPr>
        <w:t>предубеждение»</w:t>
      </w:r>
      <w:r>
        <w:rPr>
          <w:color w:val="333333"/>
          <w:spacing w:val="-1"/>
        </w:rPr>
        <w:t> </w:t>
      </w:r>
      <w:r>
        <w:rPr>
          <w:color w:val="333333"/>
        </w:rPr>
        <w:t>Джейн</w:t>
      </w:r>
      <w:r>
        <w:rPr>
          <w:color w:val="333333"/>
          <w:spacing w:val="-1"/>
        </w:rPr>
        <w:t> </w:t>
      </w:r>
      <w:r>
        <w:rPr>
          <w:color w:val="333333"/>
        </w:rPr>
        <w:t>Остин</w:t>
      </w:r>
      <w:r>
        <w:rPr>
          <w:color w:val="333333"/>
          <w:spacing w:val="-2"/>
        </w:rPr>
        <w:t> </w:t>
      </w:r>
      <w:r>
        <w:rPr>
          <w:color w:val="333333"/>
        </w:rPr>
        <w:t>(1813)</w:t>
      </w:r>
    </w:p>
    <w:p>
      <w:pPr>
        <w:pStyle w:val="BodyText"/>
        <w:spacing w:line="341" w:lineRule="exact" w:before="0"/>
      </w:pPr>
      <w:r>
        <w:rPr>
          <w:color w:val="333333"/>
        </w:rPr>
        <w:t>205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историческому</w:t>
      </w:r>
      <w:r>
        <w:rPr>
          <w:color w:val="333333"/>
          <w:spacing w:val="-2"/>
        </w:rPr>
        <w:t> </w:t>
      </w:r>
      <w:r>
        <w:rPr>
          <w:color w:val="333333"/>
        </w:rPr>
        <w:t>роману</w:t>
      </w:r>
      <w:r>
        <w:rPr>
          <w:color w:val="333333"/>
          <w:spacing w:val="-1"/>
        </w:rPr>
        <w:t> </w:t>
      </w:r>
      <w:r>
        <w:rPr>
          <w:color w:val="333333"/>
        </w:rPr>
        <w:t>«Роб</w:t>
      </w:r>
      <w:r>
        <w:rPr>
          <w:color w:val="333333"/>
          <w:spacing w:val="-3"/>
        </w:rPr>
        <w:t> </w:t>
      </w:r>
      <w:r>
        <w:rPr>
          <w:color w:val="333333"/>
        </w:rPr>
        <w:t>Рой»</w:t>
      </w:r>
      <w:r>
        <w:rPr>
          <w:color w:val="333333"/>
          <w:spacing w:val="-1"/>
        </w:rPr>
        <w:t> </w:t>
      </w:r>
      <w:r>
        <w:rPr>
          <w:color w:val="333333"/>
        </w:rPr>
        <w:t>Вальтера</w:t>
      </w:r>
      <w:r>
        <w:rPr>
          <w:color w:val="333333"/>
          <w:spacing w:val="-2"/>
        </w:rPr>
        <w:t> </w:t>
      </w:r>
      <w:r>
        <w:rPr>
          <w:color w:val="333333"/>
        </w:rPr>
        <w:t>Скотта</w:t>
      </w:r>
      <w:r>
        <w:rPr>
          <w:color w:val="333333"/>
          <w:spacing w:val="-1"/>
        </w:rPr>
        <w:t> </w:t>
      </w:r>
      <w:r>
        <w:rPr>
          <w:color w:val="333333"/>
        </w:rPr>
        <w:t>(1818)</w:t>
      </w:r>
    </w:p>
    <w:p>
      <w:pPr>
        <w:pStyle w:val="BodyText"/>
        <w:spacing w:before="242"/>
        <w:ind w:right="808"/>
      </w:pPr>
      <w:r>
        <w:rPr>
          <w:color w:val="333333"/>
        </w:rPr>
        <w:t>205 лет назад опубликована поэма «Паломничество Чайльд Гарольда» Джорджа</w:t>
      </w:r>
      <w:r>
        <w:rPr>
          <w:color w:val="333333"/>
          <w:spacing w:val="-61"/>
        </w:rPr>
        <w:t> </w:t>
      </w:r>
      <w:r>
        <w:rPr>
          <w:color w:val="333333"/>
        </w:rPr>
        <w:t>Байрона</w:t>
      </w:r>
      <w:r>
        <w:rPr>
          <w:color w:val="333333"/>
          <w:spacing w:val="-2"/>
        </w:rPr>
        <w:t> </w:t>
      </w:r>
      <w:r>
        <w:rPr>
          <w:color w:val="333333"/>
        </w:rPr>
        <w:t>(1818)</w:t>
      </w:r>
    </w:p>
    <w:p>
      <w:pPr>
        <w:pStyle w:val="BodyText"/>
        <w:spacing w:before="240"/>
        <w:ind w:right="368"/>
      </w:pPr>
      <w:r>
        <w:rPr>
          <w:color w:val="333333"/>
        </w:rPr>
        <w:t>200 лет со времени публикации исторического романа «Квентин Дорвард» Вальтера</w:t>
      </w:r>
      <w:r>
        <w:rPr>
          <w:color w:val="333333"/>
          <w:spacing w:val="-61"/>
        </w:rPr>
        <w:t> </w:t>
      </w:r>
      <w:r>
        <w:rPr>
          <w:color w:val="333333"/>
        </w:rPr>
        <w:t>Скотта</w:t>
      </w:r>
      <w:r>
        <w:rPr>
          <w:color w:val="333333"/>
          <w:spacing w:val="-2"/>
        </w:rPr>
        <w:t> </w:t>
      </w:r>
      <w:r>
        <w:rPr>
          <w:color w:val="333333"/>
        </w:rPr>
        <w:t>(1823)</w:t>
      </w:r>
    </w:p>
    <w:p>
      <w:pPr>
        <w:pStyle w:val="BodyText"/>
        <w:spacing w:before="238"/>
      </w:pPr>
      <w:r>
        <w:rPr>
          <w:color w:val="333333"/>
        </w:rPr>
        <w:t>200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вышел</w:t>
      </w:r>
      <w:r>
        <w:rPr>
          <w:color w:val="333333"/>
          <w:spacing w:val="-1"/>
        </w:rPr>
        <w:t> </w:t>
      </w:r>
      <w:r>
        <w:rPr>
          <w:color w:val="333333"/>
        </w:rPr>
        <w:t>в</w:t>
      </w:r>
      <w:r>
        <w:rPr>
          <w:color w:val="333333"/>
          <w:spacing w:val="-4"/>
        </w:rPr>
        <w:t> </w:t>
      </w:r>
      <w:r>
        <w:rPr>
          <w:color w:val="333333"/>
        </w:rPr>
        <w:t>свет</w:t>
      </w:r>
      <w:r>
        <w:rPr>
          <w:color w:val="333333"/>
          <w:spacing w:val="-4"/>
        </w:rPr>
        <w:t> </w:t>
      </w:r>
      <w:r>
        <w:rPr>
          <w:color w:val="333333"/>
        </w:rPr>
        <w:t>роман</w:t>
      </w:r>
      <w:r>
        <w:rPr>
          <w:color w:val="333333"/>
          <w:spacing w:val="1"/>
        </w:rPr>
        <w:t> </w:t>
      </w:r>
      <w:r>
        <w:rPr>
          <w:color w:val="333333"/>
        </w:rPr>
        <w:t>«Пионеры»</w:t>
      </w:r>
      <w:r>
        <w:rPr>
          <w:color w:val="333333"/>
          <w:spacing w:val="-1"/>
        </w:rPr>
        <w:t> </w:t>
      </w:r>
      <w:r>
        <w:rPr>
          <w:color w:val="333333"/>
        </w:rPr>
        <w:t>Джеймса</w:t>
      </w:r>
      <w:r>
        <w:rPr>
          <w:color w:val="333333"/>
          <w:spacing w:val="-2"/>
        </w:rPr>
        <w:t> </w:t>
      </w:r>
      <w:r>
        <w:rPr>
          <w:color w:val="333333"/>
        </w:rPr>
        <w:t>Фенимора</w:t>
      </w:r>
      <w:r>
        <w:rPr>
          <w:color w:val="333333"/>
          <w:spacing w:val="-4"/>
        </w:rPr>
        <w:t> </w:t>
      </w:r>
      <w:r>
        <w:rPr>
          <w:color w:val="333333"/>
        </w:rPr>
        <w:t>Купера</w:t>
      </w:r>
      <w:r>
        <w:rPr>
          <w:color w:val="333333"/>
          <w:spacing w:val="-2"/>
        </w:rPr>
        <w:t> </w:t>
      </w:r>
      <w:r>
        <w:rPr>
          <w:color w:val="333333"/>
        </w:rPr>
        <w:t>(1823)</w:t>
      </w:r>
    </w:p>
    <w:p>
      <w:pPr>
        <w:pStyle w:val="BodyText"/>
        <w:spacing w:before="242"/>
        <w:ind w:right="616"/>
      </w:pPr>
      <w:r>
        <w:rPr>
          <w:color w:val="333333"/>
        </w:rPr>
        <w:t>200 лет назад А. С. Пушкин закончил работу над поэмой «Бахчисарайский фонтан»</w:t>
      </w:r>
      <w:r>
        <w:rPr>
          <w:color w:val="333333"/>
          <w:spacing w:val="-61"/>
        </w:rPr>
        <w:t> </w:t>
      </w:r>
      <w:r>
        <w:rPr>
          <w:color w:val="333333"/>
        </w:rPr>
        <w:t>(1823)</w:t>
      </w:r>
    </w:p>
    <w:p>
      <w:pPr>
        <w:pStyle w:val="BodyText"/>
        <w:spacing w:before="241"/>
      </w:pPr>
      <w:r>
        <w:rPr>
          <w:color w:val="333333"/>
        </w:rPr>
        <w:t>195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А.</w:t>
      </w:r>
      <w:r>
        <w:rPr>
          <w:color w:val="333333"/>
          <w:spacing w:val="-1"/>
        </w:rPr>
        <w:t> </w:t>
      </w:r>
      <w:r>
        <w:rPr>
          <w:color w:val="333333"/>
        </w:rPr>
        <w:t>С.</w:t>
      </w:r>
      <w:r>
        <w:rPr>
          <w:color w:val="333333"/>
          <w:spacing w:val="-2"/>
        </w:rPr>
        <w:t> </w:t>
      </w:r>
      <w:r>
        <w:rPr>
          <w:color w:val="333333"/>
        </w:rPr>
        <w:t>Пушкин</w:t>
      </w:r>
      <w:r>
        <w:rPr>
          <w:color w:val="333333"/>
          <w:spacing w:val="-1"/>
        </w:rPr>
        <w:t> </w:t>
      </w:r>
      <w:r>
        <w:rPr>
          <w:color w:val="333333"/>
        </w:rPr>
        <w:t>написал</w:t>
      </w:r>
      <w:r>
        <w:rPr>
          <w:color w:val="333333"/>
          <w:spacing w:val="-2"/>
        </w:rPr>
        <w:t> </w:t>
      </w:r>
      <w:r>
        <w:rPr>
          <w:color w:val="333333"/>
        </w:rPr>
        <w:t>поэму</w:t>
      </w:r>
      <w:r>
        <w:rPr>
          <w:color w:val="333333"/>
          <w:spacing w:val="-2"/>
        </w:rPr>
        <w:t> </w:t>
      </w:r>
      <w:r>
        <w:rPr>
          <w:color w:val="333333"/>
        </w:rPr>
        <w:t>«Полтава»</w:t>
      </w:r>
      <w:r>
        <w:rPr>
          <w:color w:val="333333"/>
          <w:spacing w:val="-2"/>
        </w:rPr>
        <w:t> </w:t>
      </w:r>
      <w:r>
        <w:rPr>
          <w:color w:val="333333"/>
        </w:rPr>
        <w:t>(1828)</w:t>
      </w:r>
    </w:p>
    <w:p>
      <w:pPr>
        <w:pStyle w:val="BodyText"/>
        <w:spacing w:line="408" w:lineRule="auto" w:before="239"/>
        <w:ind w:right="945"/>
      </w:pPr>
      <w:r>
        <w:rPr>
          <w:color w:val="333333"/>
        </w:rPr>
        <w:t>190 лет назад вышел в свет сборник «Пестрые сказки» В. Ф. Одоевского (1833)</w:t>
      </w:r>
      <w:r>
        <w:rPr>
          <w:color w:val="333333"/>
          <w:spacing w:val="1"/>
        </w:rPr>
        <w:t> </w:t>
      </w:r>
      <w:r>
        <w:rPr>
          <w:color w:val="333333"/>
        </w:rPr>
        <w:t>190 лет со времени публикации романа «Евгения Гранде» О. де Бальзака (1833)</w:t>
      </w:r>
      <w:r>
        <w:rPr>
          <w:color w:val="333333"/>
          <w:spacing w:val="-61"/>
        </w:rPr>
        <w:t> </w:t>
      </w:r>
      <w:r>
        <w:rPr>
          <w:color w:val="333333"/>
        </w:rPr>
        <w:t>190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назад</w:t>
      </w:r>
      <w:r>
        <w:rPr>
          <w:color w:val="333333"/>
          <w:spacing w:val="-2"/>
        </w:rPr>
        <w:t> </w:t>
      </w:r>
      <w:r>
        <w:rPr>
          <w:color w:val="333333"/>
        </w:rPr>
        <w:t>А. С.</w:t>
      </w:r>
      <w:r>
        <w:rPr>
          <w:color w:val="333333"/>
          <w:spacing w:val="-1"/>
        </w:rPr>
        <w:t> </w:t>
      </w:r>
      <w:r>
        <w:rPr>
          <w:color w:val="333333"/>
        </w:rPr>
        <w:t>Пушкин</w:t>
      </w:r>
      <w:r>
        <w:rPr>
          <w:color w:val="333333"/>
          <w:spacing w:val="-1"/>
        </w:rPr>
        <w:t> </w:t>
      </w:r>
      <w:r>
        <w:rPr>
          <w:color w:val="333333"/>
        </w:rPr>
        <w:t>написал поэму</w:t>
      </w:r>
      <w:r>
        <w:rPr>
          <w:color w:val="333333"/>
          <w:spacing w:val="-1"/>
        </w:rPr>
        <w:t> </w:t>
      </w:r>
      <w:r>
        <w:rPr>
          <w:color w:val="333333"/>
        </w:rPr>
        <w:t>«Медный</w:t>
      </w:r>
      <w:r>
        <w:rPr>
          <w:color w:val="333333"/>
          <w:spacing w:val="-2"/>
        </w:rPr>
        <w:t> </w:t>
      </w:r>
      <w:r>
        <w:rPr>
          <w:color w:val="333333"/>
        </w:rPr>
        <w:t>всадник»</w:t>
      </w:r>
      <w:r>
        <w:rPr>
          <w:color w:val="333333"/>
          <w:spacing w:val="-1"/>
        </w:rPr>
        <w:t> </w:t>
      </w:r>
      <w:r>
        <w:rPr>
          <w:color w:val="333333"/>
        </w:rPr>
        <w:t>(1833)</w:t>
      </w:r>
    </w:p>
    <w:p>
      <w:pPr>
        <w:pStyle w:val="BodyText"/>
      </w:pPr>
      <w:r>
        <w:rPr>
          <w:color w:val="333333"/>
        </w:rPr>
        <w:t>185</w:t>
      </w:r>
      <w:r>
        <w:rPr>
          <w:color w:val="333333"/>
          <w:spacing w:val="-5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сказке</w:t>
      </w:r>
      <w:r>
        <w:rPr>
          <w:color w:val="333333"/>
          <w:spacing w:val="-5"/>
        </w:rPr>
        <w:t> </w:t>
      </w:r>
      <w:r>
        <w:rPr>
          <w:color w:val="333333"/>
        </w:rPr>
        <w:t>«Стойкий</w:t>
      </w:r>
      <w:r>
        <w:rPr>
          <w:color w:val="333333"/>
          <w:spacing w:val="-5"/>
        </w:rPr>
        <w:t> </w:t>
      </w:r>
      <w:r>
        <w:rPr>
          <w:color w:val="333333"/>
        </w:rPr>
        <w:t>оловянный</w:t>
      </w:r>
      <w:r>
        <w:rPr>
          <w:color w:val="333333"/>
          <w:spacing w:val="-4"/>
        </w:rPr>
        <w:t> </w:t>
      </w:r>
      <w:r>
        <w:rPr>
          <w:color w:val="333333"/>
        </w:rPr>
        <w:t>солдатик»</w:t>
      </w:r>
      <w:r>
        <w:rPr>
          <w:color w:val="333333"/>
          <w:spacing w:val="-4"/>
        </w:rPr>
        <w:t> </w:t>
      </w:r>
      <w:r>
        <w:rPr>
          <w:color w:val="333333"/>
        </w:rPr>
        <w:t>Х.</w:t>
      </w:r>
      <w:r>
        <w:rPr>
          <w:color w:val="333333"/>
          <w:spacing w:val="2"/>
        </w:rPr>
        <w:t> </w:t>
      </w:r>
      <w:r>
        <w:rPr>
          <w:color w:val="333333"/>
        </w:rPr>
        <w:t>К.</w:t>
      </w:r>
      <w:r>
        <w:rPr>
          <w:color w:val="333333"/>
          <w:spacing w:val="-2"/>
        </w:rPr>
        <w:t> </w:t>
      </w:r>
      <w:r>
        <w:rPr>
          <w:color w:val="333333"/>
        </w:rPr>
        <w:t>Андерсена</w:t>
      </w:r>
      <w:r>
        <w:rPr>
          <w:color w:val="333333"/>
          <w:spacing w:val="-2"/>
        </w:rPr>
        <w:t> </w:t>
      </w:r>
      <w:r>
        <w:rPr>
          <w:color w:val="333333"/>
        </w:rPr>
        <w:t>(1838)</w:t>
      </w:r>
    </w:p>
    <w:p>
      <w:pPr>
        <w:pStyle w:val="BodyText"/>
        <w:spacing w:before="241"/>
        <w:ind w:right="969"/>
      </w:pPr>
      <w:r>
        <w:rPr>
          <w:color w:val="333333"/>
        </w:rPr>
        <w:t>185 лет со времени публикации «Песни про царя Ивана Васильевича, молодого</w:t>
      </w:r>
      <w:r>
        <w:rPr>
          <w:color w:val="333333"/>
          <w:spacing w:val="-61"/>
        </w:rPr>
        <w:t> </w:t>
      </w:r>
      <w:r>
        <w:rPr>
          <w:color w:val="333333"/>
        </w:rPr>
        <w:t>опричника</w:t>
      </w:r>
      <w:r>
        <w:rPr>
          <w:color w:val="333333"/>
          <w:spacing w:val="-3"/>
        </w:rPr>
        <w:t> </w:t>
      </w:r>
      <w:r>
        <w:rPr>
          <w:color w:val="333333"/>
        </w:rPr>
        <w:t>и</w:t>
      </w:r>
      <w:r>
        <w:rPr>
          <w:color w:val="333333"/>
          <w:spacing w:val="-2"/>
        </w:rPr>
        <w:t> </w:t>
      </w:r>
      <w:r>
        <w:rPr>
          <w:color w:val="333333"/>
        </w:rPr>
        <w:t>удалого</w:t>
      </w:r>
      <w:r>
        <w:rPr>
          <w:color w:val="333333"/>
          <w:spacing w:val="-2"/>
        </w:rPr>
        <w:t> </w:t>
      </w:r>
      <w:r>
        <w:rPr>
          <w:color w:val="333333"/>
        </w:rPr>
        <w:t>купца</w:t>
      </w:r>
      <w:r>
        <w:rPr>
          <w:color w:val="333333"/>
          <w:spacing w:val="-1"/>
        </w:rPr>
        <w:t> </w:t>
      </w:r>
      <w:r>
        <w:rPr>
          <w:color w:val="333333"/>
        </w:rPr>
        <w:t>Калашникова»</w:t>
      </w:r>
      <w:r>
        <w:rPr>
          <w:color w:val="333333"/>
          <w:spacing w:val="-2"/>
        </w:rPr>
        <w:t> </w:t>
      </w:r>
      <w:r>
        <w:rPr>
          <w:color w:val="333333"/>
        </w:rPr>
        <w:t>М.</w:t>
      </w:r>
      <w:r>
        <w:rPr>
          <w:color w:val="333333"/>
          <w:spacing w:val="2"/>
        </w:rPr>
        <w:t> </w:t>
      </w:r>
      <w:r>
        <w:rPr>
          <w:color w:val="333333"/>
        </w:rPr>
        <w:t>Ю. Лермонтова</w:t>
      </w:r>
      <w:r>
        <w:rPr>
          <w:color w:val="333333"/>
          <w:spacing w:val="-2"/>
        </w:rPr>
        <w:t> </w:t>
      </w:r>
      <w:r>
        <w:rPr>
          <w:color w:val="333333"/>
        </w:rPr>
        <w:t>(1838)</w:t>
      </w:r>
    </w:p>
    <w:p>
      <w:pPr>
        <w:pStyle w:val="BodyText"/>
        <w:spacing w:before="241"/>
      </w:pPr>
      <w:r>
        <w:rPr>
          <w:color w:val="333333"/>
        </w:rPr>
        <w:t>185</w:t>
      </w:r>
      <w:r>
        <w:rPr>
          <w:color w:val="333333"/>
          <w:spacing w:val="-5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роману</w:t>
      </w:r>
      <w:r>
        <w:rPr>
          <w:color w:val="333333"/>
          <w:spacing w:val="-4"/>
        </w:rPr>
        <w:t> </w:t>
      </w:r>
      <w:r>
        <w:rPr>
          <w:color w:val="333333"/>
        </w:rPr>
        <w:t>«Приключения</w:t>
      </w:r>
      <w:r>
        <w:rPr>
          <w:color w:val="333333"/>
          <w:spacing w:val="-5"/>
        </w:rPr>
        <w:t> </w:t>
      </w:r>
      <w:r>
        <w:rPr>
          <w:color w:val="333333"/>
        </w:rPr>
        <w:t>Оливера</w:t>
      </w:r>
      <w:r>
        <w:rPr>
          <w:color w:val="333333"/>
          <w:spacing w:val="-3"/>
        </w:rPr>
        <w:t> </w:t>
      </w:r>
      <w:r>
        <w:rPr>
          <w:color w:val="333333"/>
        </w:rPr>
        <w:t>Твиста»</w:t>
      </w:r>
      <w:r>
        <w:rPr>
          <w:color w:val="333333"/>
          <w:spacing w:val="-5"/>
        </w:rPr>
        <w:t> </w:t>
      </w:r>
      <w:r>
        <w:rPr>
          <w:color w:val="333333"/>
        </w:rPr>
        <w:t>Чарлза</w:t>
      </w:r>
      <w:r>
        <w:rPr>
          <w:color w:val="333333"/>
          <w:spacing w:val="-4"/>
        </w:rPr>
        <w:t> </w:t>
      </w:r>
      <w:r>
        <w:rPr>
          <w:color w:val="333333"/>
        </w:rPr>
        <w:t>Диккенса</w:t>
      </w:r>
      <w:r>
        <w:rPr>
          <w:color w:val="333333"/>
          <w:spacing w:val="-4"/>
        </w:rPr>
        <w:t> </w:t>
      </w:r>
      <w:r>
        <w:rPr>
          <w:color w:val="333333"/>
        </w:rPr>
        <w:t>(1838)</w:t>
      </w:r>
    </w:p>
    <w:p>
      <w:pPr>
        <w:spacing w:after="0"/>
        <w:sectPr>
          <w:type w:val="continuous"/>
          <w:pgSz w:w="11910" w:h="16840"/>
          <w:pgMar w:top="800" w:bottom="280" w:left="620" w:right="620"/>
        </w:sectPr>
      </w:pPr>
    </w:p>
    <w:p>
      <w:pPr>
        <w:pStyle w:val="BodyText"/>
        <w:spacing w:before="21"/>
      </w:pPr>
      <w:r>
        <w:rPr>
          <w:color w:val="333333"/>
        </w:rPr>
        <w:t>180</w:t>
      </w:r>
      <w:r>
        <w:rPr>
          <w:color w:val="333333"/>
          <w:spacing w:val="-1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рассказу</w:t>
      </w:r>
      <w:r>
        <w:rPr>
          <w:color w:val="333333"/>
          <w:spacing w:val="-1"/>
        </w:rPr>
        <w:t> </w:t>
      </w:r>
      <w:r>
        <w:rPr>
          <w:color w:val="333333"/>
        </w:rPr>
        <w:t>«Золотой</w:t>
      </w:r>
      <w:r>
        <w:rPr>
          <w:color w:val="333333"/>
          <w:spacing w:val="-3"/>
        </w:rPr>
        <w:t> </w:t>
      </w:r>
      <w:r>
        <w:rPr>
          <w:color w:val="333333"/>
        </w:rPr>
        <w:t>жук»</w:t>
      </w:r>
      <w:r>
        <w:rPr>
          <w:color w:val="333333"/>
          <w:spacing w:val="-3"/>
        </w:rPr>
        <w:t> </w:t>
      </w:r>
      <w:r>
        <w:rPr>
          <w:color w:val="333333"/>
        </w:rPr>
        <w:t>Эдгара</w:t>
      </w:r>
      <w:r>
        <w:rPr>
          <w:color w:val="333333"/>
          <w:spacing w:val="-3"/>
        </w:rPr>
        <w:t> </w:t>
      </w:r>
      <w:r>
        <w:rPr>
          <w:color w:val="333333"/>
        </w:rPr>
        <w:t>По</w:t>
      </w:r>
      <w:r>
        <w:rPr>
          <w:color w:val="333333"/>
          <w:spacing w:val="-1"/>
        </w:rPr>
        <w:t> </w:t>
      </w:r>
      <w:r>
        <w:rPr>
          <w:color w:val="333333"/>
        </w:rPr>
        <w:t>(1843)</w:t>
      </w:r>
    </w:p>
    <w:p>
      <w:pPr>
        <w:pStyle w:val="BodyText"/>
        <w:spacing w:line="408" w:lineRule="auto" w:before="240"/>
        <w:ind w:right="1885"/>
      </w:pPr>
      <w:r>
        <w:rPr>
          <w:color w:val="333333"/>
        </w:rPr>
        <w:t>180 лет со времени выхода в свет романа «Консуэло» Жорж Санд (1843)</w:t>
      </w:r>
      <w:r>
        <w:rPr>
          <w:color w:val="333333"/>
          <w:spacing w:val="-61"/>
        </w:rPr>
        <w:t> </w:t>
      </w:r>
      <w:r>
        <w:rPr>
          <w:color w:val="333333"/>
        </w:rPr>
        <w:t>180</w:t>
      </w:r>
      <w:r>
        <w:rPr>
          <w:color w:val="333333"/>
          <w:spacing w:val="-1"/>
        </w:rPr>
        <w:t> </w:t>
      </w:r>
      <w:r>
        <w:rPr>
          <w:color w:val="333333"/>
        </w:rPr>
        <w:t>лет сказкам</w:t>
      </w:r>
      <w:r>
        <w:rPr>
          <w:color w:val="333333"/>
          <w:spacing w:val="-1"/>
        </w:rPr>
        <w:t> </w:t>
      </w:r>
      <w:r>
        <w:rPr>
          <w:color w:val="333333"/>
        </w:rPr>
        <w:t>«Соловей»</w:t>
      </w:r>
      <w:r>
        <w:rPr>
          <w:color w:val="333333"/>
          <w:spacing w:val="1"/>
        </w:rPr>
        <w:t> </w:t>
      </w:r>
      <w:r>
        <w:rPr>
          <w:color w:val="333333"/>
        </w:rPr>
        <w:t>и «Гадкий</w:t>
      </w:r>
      <w:r>
        <w:rPr>
          <w:color w:val="333333"/>
          <w:spacing w:val="-2"/>
        </w:rPr>
        <w:t> </w:t>
      </w:r>
      <w:r>
        <w:rPr>
          <w:color w:val="333333"/>
        </w:rPr>
        <w:t>утенок»</w:t>
      </w:r>
      <w:r>
        <w:rPr>
          <w:color w:val="333333"/>
          <w:spacing w:val="1"/>
        </w:rPr>
        <w:t> </w:t>
      </w:r>
      <w:r>
        <w:rPr>
          <w:color w:val="333333"/>
        </w:rPr>
        <w:t>Х.</w:t>
      </w:r>
      <w:r>
        <w:rPr>
          <w:color w:val="333333"/>
          <w:spacing w:val="1"/>
        </w:rPr>
        <w:t> </w:t>
      </w:r>
      <w:r>
        <w:rPr>
          <w:color w:val="333333"/>
        </w:rPr>
        <w:t>К. Андерсена</w:t>
      </w:r>
      <w:r>
        <w:rPr>
          <w:color w:val="333333"/>
          <w:spacing w:val="2"/>
        </w:rPr>
        <w:t> </w:t>
      </w:r>
      <w:r>
        <w:rPr>
          <w:color w:val="333333"/>
        </w:rPr>
        <w:t>(1843)</w:t>
      </w:r>
      <w:r>
        <w:rPr>
          <w:color w:val="333333"/>
          <w:spacing w:val="1"/>
        </w:rPr>
        <w:t> </w:t>
      </w:r>
      <w:r>
        <w:rPr>
          <w:color w:val="333333"/>
        </w:rPr>
        <w:t>175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роману</w:t>
      </w:r>
      <w:r>
        <w:rPr>
          <w:color w:val="333333"/>
          <w:spacing w:val="-1"/>
        </w:rPr>
        <w:t> </w:t>
      </w:r>
      <w:r>
        <w:rPr>
          <w:color w:val="333333"/>
        </w:rPr>
        <w:t>«Домби</w:t>
      </w:r>
      <w:r>
        <w:rPr>
          <w:color w:val="333333"/>
          <w:spacing w:val="-3"/>
        </w:rPr>
        <w:t> </w:t>
      </w:r>
      <w:r>
        <w:rPr>
          <w:color w:val="333333"/>
        </w:rPr>
        <w:t>и</w:t>
      </w:r>
      <w:r>
        <w:rPr>
          <w:color w:val="333333"/>
          <w:spacing w:val="-2"/>
        </w:rPr>
        <w:t> </w:t>
      </w:r>
      <w:r>
        <w:rPr>
          <w:color w:val="333333"/>
        </w:rPr>
        <w:t>сын» Чарльза</w:t>
      </w:r>
      <w:r>
        <w:rPr>
          <w:color w:val="333333"/>
          <w:spacing w:val="-3"/>
        </w:rPr>
        <w:t> </w:t>
      </w:r>
      <w:r>
        <w:rPr>
          <w:color w:val="333333"/>
        </w:rPr>
        <w:t>Диккенса</w:t>
      </w:r>
      <w:r>
        <w:rPr>
          <w:color w:val="333333"/>
          <w:spacing w:val="-1"/>
        </w:rPr>
        <w:t> </w:t>
      </w:r>
      <w:r>
        <w:rPr>
          <w:color w:val="333333"/>
        </w:rPr>
        <w:t>(1848)</w:t>
      </w:r>
    </w:p>
    <w:p>
      <w:pPr>
        <w:pStyle w:val="BodyText"/>
        <w:spacing w:before="4"/>
        <w:ind w:right="792"/>
      </w:pPr>
      <w:r>
        <w:rPr>
          <w:color w:val="333333"/>
        </w:rPr>
        <w:t>175 лет со времени публикации романа «Ярмарка тщеславия» Уильяма Теккерея</w:t>
      </w:r>
      <w:r>
        <w:rPr>
          <w:color w:val="333333"/>
          <w:spacing w:val="-61"/>
        </w:rPr>
        <w:t> </w:t>
      </w:r>
      <w:r>
        <w:rPr>
          <w:color w:val="333333"/>
        </w:rPr>
        <w:t>(1848)</w:t>
      </w:r>
    </w:p>
    <w:p>
      <w:pPr>
        <w:pStyle w:val="BodyText"/>
        <w:spacing w:line="410" w:lineRule="auto" w:before="238"/>
        <w:ind w:right="520"/>
      </w:pPr>
      <w:r>
        <w:rPr>
          <w:color w:val="333333"/>
        </w:rPr>
        <w:t>175 лет назад был опубликован роман «Белые ночи» Ф. М. Достоевского (1848 год)</w:t>
      </w:r>
      <w:r>
        <w:rPr>
          <w:color w:val="333333"/>
          <w:spacing w:val="-61"/>
        </w:rPr>
        <w:t> </w:t>
      </w:r>
      <w:r>
        <w:rPr>
          <w:color w:val="333333"/>
        </w:rPr>
        <w:t>175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роману</w:t>
      </w:r>
      <w:r>
        <w:rPr>
          <w:color w:val="333333"/>
          <w:spacing w:val="-1"/>
        </w:rPr>
        <w:t> </w:t>
      </w:r>
      <w:r>
        <w:rPr>
          <w:color w:val="333333"/>
        </w:rPr>
        <w:t>о</w:t>
      </w:r>
      <w:r>
        <w:rPr>
          <w:color w:val="333333"/>
          <w:spacing w:val="-2"/>
        </w:rPr>
        <w:t> </w:t>
      </w:r>
      <w:r>
        <w:rPr>
          <w:color w:val="333333"/>
        </w:rPr>
        <w:t>любви</w:t>
      </w:r>
      <w:r>
        <w:rPr>
          <w:color w:val="333333"/>
          <w:spacing w:val="-2"/>
        </w:rPr>
        <w:t> </w:t>
      </w:r>
      <w:r>
        <w:rPr>
          <w:color w:val="333333"/>
        </w:rPr>
        <w:t>А. Дюма</w:t>
      </w:r>
      <w:r>
        <w:rPr>
          <w:color w:val="333333"/>
          <w:spacing w:val="1"/>
        </w:rPr>
        <w:t> </w:t>
      </w:r>
      <w:r>
        <w:rPr>
          <w:color w:val="333333"/>
        </w:rPr>
        <w:t>(сына)</w:t>
      </w:r>
      <w:r>
        <w:rPr>
          <w:color w:val="333333"/>
          <w:spacing w:val="-4"/>
        </w:rPr>
        <w:t> </w:t>
      </w:r>
      <w:r>
        <w:rPr>
          <w:color w:val="333333"/>
        </w:rPr>
        <w:t>«Дама</w:t>
      </w:r>
      <w:r>
        <w:rPr>
          <w:color w:val="333333"/>
          <w:spacing w:val="-2"/>
        </w:rPr>
        <w:t> </w:t>
      </w:r>
      <w:r>
        <w:rPr>
          <w:color w:val="333333"/>
        </w:rPr>
        <w:t>с камелиями»</w:t>
      </w:r>
      <w:r>
        <w:rPr>
          <w:color w:val="333333"/>
          <w:spacing w:val="-1"/>
        </w:rPr>
        <w:t> </w:t>
      </w:r>
      <w:r>
        <w:rPr>
          <w:color w:val="333333"/>
        </w:rPr>
        <w:t>(1848)</w:t>
      </w:r>
    </w:p>
    <w:p>
      <w:pPr>
        <w:pStyle w:val="BodyText"/>
        <w:spacing w:line="337" w:lineRule="exact" w:before="0"/>
      </w:pPr>
      <w:r>
        <w:rPr>
          <w:color w:val="333333"/>
        </w:rPr>
        <w:t>170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назад</w:t>
      </w:r>
      <w:r>
        <w:rPr>
          <w:color w:val="333333"/>
          <w:spacing w:val="-4"/>
        </w:rPr>
        <w:t> </w:t>
      </w:r>
      <w:r>
        <w:rPr>
          <w:color w:val="333333"/>
        </w:rPr>
        <w:t>А.</w:t>
      </w:r>
      <w:r>
        <w:rPr>
          <w:color w:val="333333"/>
          <w:spacing w:val="-1"/>
        </w:rPr>
        <w:t> </w:t>
      </w:r>
      <w:r>
        <w:rPr>
          <w:color w:val="333333"/>
        </w:rPr>
        <w:t>Н.</w:t>
      </w:r>
      <w:r>
        <w:rPr>
          <w:color w:val="333333"/>
          <w:spacing w:val="-1"/>
        </w:rPr>
        <w:t> </w:t>
      </w:r>
      <w:r>
        <w:rPr>
          <w:color w:val="333333"/>
        </w:rPr>
        <w:t>Островский</w:t>
      </w:r>
      <w:r>
        <w:rPr>
          <w:color w:val="333333"/>
          <w:spacing w:val="-5"/>
        </w:rPr>
        <w:t> </w:t>
      </w:r>
      <w:r>
        <w:rPr>
          <w:color w:val="333333"/>
        </w:rPr>
        <w:t>написал</w:t>
      </w:r>
      <w:r>
        <w:rPr>
          <w:color w:val="333333"/>
          <w:spacing w:val="-1"/>
        </w:rPr>
        <w:t> </w:t>
      </w:r>
      <w:r>
        <w:rPr>
          <w:color w:val="333333"/>
        </w:rPr>
        <w:t>комедию</w:t>
      </w:r>
      <w:r>
        <w:rPr>
          <w:color w:val="333333"/>
          <w:spacing w:val="-3"/>
        </w:rPr>
        <w:t> </w:t>
      </w:r>
      <w:r>
        <w:rPr>
          <w:color w:val="333333"/>
        </w:rPr>
        <w:t>«Бедность</w:t>
      </w:r>
      <w:r>
        <w:rPr>
          <w:color w:val="333333"/>
          <w:spacing w:val="-2"/>
        </w:rPr>
        <w:t> </w:t>
      </w:r>
      <w:r>
        <w:rPr>
          <w:color w:val="333333"/>
        </w:rPr>
        <w:t>не</w:t>
      </w:r>
      <w:r>
        <w:rPr>
          <w:color w:val="333333"/>
          <w:spacing w:val="-3"/>
        </w:rPr>
        <w:t> </w:t>
      </w:r>
      <w:r>
        <w:rPr>
          <w:color w:val="333333"/>
        </w:rPr>
        <w:t>порок»</w:t>
      </w:r>
      <w:r>
        <w:rPr>
          <w:color w:val="333333"/>
          <w:spacing w:val="-3"/>
        </w:rPr>
        <w:t> </w:t>
      </w:r>
      <w:r>
        <w:rPr>
          <w:color w:val="333333"/>
        </w:rPr>
        <w:t>(1853)</w:t>
      </w:r>
    </w:p>
    <w:p>
      <w:pPr>
        <w:pStyle w:val="BodyText"/>
        <w:spacing w:line="408" w:lineRule="auto" w:before="241"/>
        <w:ind w:right="142"/>
      </w:pPr>
      <w:r>
        <w:rPr>
          <w:color w:val="333333"/>
        </w:rPr>
        <w:t>165 лет со времени первого издания сказки «Аленький цветочек» С. Т. Аксакова (1858)</w:t>
      </w:r>
      <w:r>
        <w:rPr>
          <w:color w:val="333333"/>
          <w:spacing w:val="-61"/>
        </w:rPr>
        <w:t> </w:t>
      </w:r>
      <w:r>
        <w:rPr>
          <w:color w:val="333333"/>
        </w:rPr>
        <w:t>165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роману</w:t>
      </w:r>
      <w:r>
        <w:rPr>
          <w:color w:val="333333"/>
          <w:spacing w:val="-1"/>
        </w:rPr>
        <w:t> </w:t>
      </w:r>
      <w:r>
        <w:rPr>
          <w:color w:val="333333"/>
        </w:rPr>
        <w:t>«Оцеола,</w:t>
      </w:r>
      <w:r>
        <w:rPr>
          <w:color w:val="333333"/>
          <w:spacing w:val="-2"/>
        </w:rPr>
        <w:t> </w:t>
      </w:r>
      <w:r>
        <w:rPr>
          <w:color w:val="333333"/>
        </w:rPr>
        <w:t>вождь</w:t>
      </w:r>
      <w:r>
        <w:rPr>
          <w:color w:val="333333"/>
          <w:spacing w:val="-2"/>
        </w:rPr>
        <w:t> </w:t>
      </w:r>
      <w:r>
        <w:rPr>
          <w:color w:val="333333"/>
        </w:rPr>
        <w:t>семинолов»</w:t>
      </w:r>
      <w:r>
        <w:rPr>
          <w:color w:val="333333"/>
          <w:spacing w:val="-2"/>
        </w:rPr>
        <w:t> </w:t>
      </w:r>
      <w:r>
        <w:rPr>
          <w:color w:val="333333"/>
        </w:rPr>
        <w:t>Майн</w:t>
      </w:r>
      <w:r>
        <w:rPr>
          <w:color w:val="333333"/>
          <w:spacing w:val="-1"/>
        </w:rPr>
        <w:t> </w:t>
      </w:r>
      <w:r>
        <w:rPr>
          <w:color w:val="333333"/>
        </w:rPr>
        <w:t>Рида</w:t>
      </w:r>
      <w:r>
        <w:rPr>
          <w:color w:val="333333"/>
          <w:spacing w:val="-1"/>
        </w:rPr>
        <w:t> </w:t>
      </w:r>
      <w:r>
        <w:rPr>
          <w:color w:val="333333"/>
        </w:rPr>
        <w:t>(1858)</w:t>
      </w:r>
    </w:p>
    <w:p>
      <w:pPr>
        <w:pStyle w:val="BodyText"/>
      </w:pPr>
      <w:r>
        <w:rPr>
          <w:color w:val="333333"/>
        </w:rPr>
        <w:t>165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повести</w:t>
      </w:r>
      <w:r>
        <w:rPr>
          <w:color w:val="333333"/>
          <w:spacing w:val="-4"/>
        </w:rPr>
        <w:t> </w:t>
      </w:r>
      <w:r>
        <w:rPr>
          <w:color w:val="333333"/>
        </w:rPr>
        <w:t>«Ася»</w:t>
      </w:r>
      <w:r>
        <w:rPr>
          <w:color w:val="333333"/>
          <w:spacing w:val="-1"/>
        </w:rPr>
        <w:t> </w:t>
      </w:r>
      <w:r>
        <w:rPr>
          <w:color w:val="333333"/>
        </w:rPr>
        <w:t>И.</w:t>
      </w:r>
      <w:r>
        <w:rPr>
          <w:color w:val="333333"/>
          <w:spacing w:val="1"/>
        </w:rPr>
        <w:t> </w:t>
      </w:r>
      <w:r>
        <w:rPr>
          <w:color w:val="333333"/>
        </w:rPr>
        <w:t>С.</w:t>
      </w:r>
      <w:r>
        <w:rPr>
          <w:color w:val="333333"/>
          <w:spacing w:val="-1"/>
        </w:rPr>
        <w:t> </w:t>
      </w:r>
      <w:r>
        <w:rPr>
          <w:color w:val="333333"/>
        </w:rPr>
        <w:t>Тургенева</w:t>
      </w:r>
      <w:r>
        <w:rPr>
          <w:color w:val="333333"/>
          <w:spacing w:val="-4"/>
        </w:rPr>
        <w:t> </w:t>
      </w:r>
      <w:r>
        <w:rPr>
          <w:color w:val="333333"/>
        </w:rPr>
        <w:t>(1858</w:t>
      </w:r>
      <w:r>
        <w:rPr>
          <w:color w:val="333333"/>
          <w:spacing w:val="-3"/>
        </w:rPr>
        <w:t> </w:t>
      </w:r>
      <w:r>
        <w:rPr>
          <w:color w:val="333333"/>
        </w:rPr>
        <w:t>год)</w:t>
      </w:r>
    </w:p>
    <w:p>
      <w:pPr>
        <w:pStyle w:val="BodyText"/>
        <w:spacing w:line="408" w:lineRule="auto" w:before="239"/>
        <w:ind w:right="201"/>
      </w:pPr>
      <w:r>
        <w:rPr>
          <w:color w:val="333333"/>
        </w:rPr>
        <w:t>165 лет автобиографической книге «Детские годы Багрова-внука» С.Т. Аксакова (1858)</w:t>
      </w:r>
      <w:r>
        <w:rPr>
          <w:color w:val="333333"/>
          <w:spacing w:val="-61"/>
        </w:rPr>
        <w:t> </w:t>
      </w:r>
      <w:r>
        <w:rPr>
          <w:color w:val="333333"/>
        </w:rPr>
        <w:t>160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был</w:t>
      </w:r>
      <w:r>
        <w:rPr>
          <w:color w:val="333333"/>
          <w:spacing w:val="-3"/>
        </w:rPr>
        <w:t> </w:t>
      </w:r>
      <w:r>
        <w:rPr>
          <w:color w:val="333333"/>
        </w:rPr>
        <w:t>опубликован</w:t>
      </w:r>
      <w:r>
        <w:rPr>
          <w:color w:val="333333"/>
          <w:spacing w:val="-2"/>
        </w:rPr>
        <w:t> </w:t>
      </w:r>
      <w:r>
        <w:rPr>
          <w:color w:val="333333"/>
        </w:rPr>
        <w:t>роман</w:t>
      </w:r>
      <w:r>
        <w:rPr>
          <w:color w:val="333333"/>
          <w:spacing w:val="2"/>
        </w:rPr>
        <w:t> </w:t>
      </w:r>
      <w:r>
        <w:rPr>
          <w:color w:val="333333"/>
        </w:rPr>
        <w:t>«Князь</w:t>
      </w:r>
      <w:r>
        <w:rPr>
          <w:color w:val="333333"/>
          <w:spacing w:val="-3"/>
        </w:rPr>
        <w:t> </w:t>
      </w:r>
      <w:r>
        <w:rPr>
          <w:color w:val="333333"/>
        </w:rPr>
        <w:t>Серебряный»</w:t>
      </w:r>
      <w:r>
        <w:rPr>
          <w:color w:val="333333"/>
          <w:spacing w:val="-3"/>
        </w:rPr>
        <w:t> </w:t>
      </w:r>
      <w:r>
        <w:rPr>
          <w:color w:val="333333"/>
        </w:rPr>
        <w:t>А.</w:t>
      </w:r>
      <w:r>
        <w:rPr>
          <w:color w:val="333333"/>
          <w:spacing w:val="1"/>
        </w:rPr>
        <w:t> </w:t>
      </w:r>
      <w:r>
        <w:rPr>
          <w:color w:val="333333"/>
        </w:rPr>
        <w:t>К.</w:t>
      </w:r>
      <w:r>
        <w:rPr>
          <w:color w:val="333333"/>
          <w:spacing w:val="-1"/>
        </w:rPr>
        <w:t> </w:t>
      </w:r>
      <w:r>
        <w:rPr>
          <w:color w:val="333333"/>
        </w:rPr>
        <w:t>Толстого</w:t>
      </w:r>
      <w:r>
        <w:rPr>
          <w:color w:val="333333"/>
          <w:spacing w:val="-3"/>
        </w:rPr>
        <w:t> </w:t>
      </w:r>
      <w:r>
        <w:rPr>
          <w:color w:val="333333"/>
        </w:rPr>
        <w:t>(1863)</w:t>
      </w:r>
    </w:p>
    <w:p>
      <w:pPr>
        <w:pStyle w:val="BodyText"/>
      </w:pPr>
      <w:r>
        <w:rPr>
          <w:color w:val="333333"/>
        </w:rPr>
        <w:t>160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со</w:t>
      </w:r>
      <w:r>
        <w:rPr>
          <w:color w:val="333333"/>
          <w:spacing w:val="-3"/>
        </w:rPr>
        <w:t> </w:t>
      </w:r>
      <w:r>
        <w:rPr>
          <w:color w:val="333333"/>
        </w:rPr>
        <w:t>времени</w:t>
      </w:r>
      <w:r>
        <w:rPr>
          <w:color w:val="333333"/>
          <w:spacing w:val="-1"/>
        </w:rPr>
        <w:t> </w:t>
      </w:r>
      <w:r>
        <w:rPr>
          <w:color w:val="333333"/>
        </w:rPr>
        <w:t>создания</w:t>
      </w:r>
      <w:r>
        <w:rPr>
          <w:color w:val="333333"/>
          <w:spacing w:val="-4"/>
        </w:rPr>
        <w:t> </w:t>
      </w:r>
      <w:r>
        <w:rPr>
          <w:color w:val="333333"/>
        </w:rPr>
        <w:t>поэмы</w:t>
      </w:r>
      <w:r>
        <w:rPr>
          <w:color w:val="333333"/>
          <w:spacing w:val="-2"/>
        </w:rPr>
        <w:t> </w:t>
      </w:r>
      <w:r>
        <w:rPr>
          <w:color w:val="333333"/>
        </w:rPr>
        <w:t>«Мороз,</w:t>
      </w:r>
      <w:r>
        <w:rPr>
          <w:color w:val="333333"/>
          <w:spacing w:val="-4"/>
        </w:rPr>
        <w:t> </w:t>
      </w:r>
      <w:r>
        <w:rPr>
          <w:color w:val="333333"/>
        </w:rPr>
        <w:t>Красный</w:t>
      </w:r>
      <w:r>
        <w:rPr>
          <w:color w:val="333333"/>
          <w:spacing w:val="-4"/>
        </w:rPr>
        <w:t> </w:t>
      </w:r>
      <w:r>
        <w:rPr>
          <w:color w:val="333333"/>
        </w:rPr>
        <w:t>нос»</w:t>
      </w:r>
      <w:r>
        <w:rPr>
          <w:color w:val="333333"/>
          <w:spacing w:val="-5"/>
        </w:rPr>
        <w:t> </w:t>
      </w:r>
      <w:r>
        <w:rPr>
          <w:color w:val="333333"/>
        </w:rPr>
        <w:t>Н.</w:t>
      </w:r>
      <w:r>
        <w:rPr>
          <w:color w:val="333333"/>
          <w:spacing w:val="-1"/>
        </w:rPr>
        <w:t> </w:t>
      </w:r>
      <w:r>
        <w:rPr>
          <w:color w:val="333333"/>
        </w:rPr>
        <w:t>А.</w:t>
      </w:r>
      <w:r>
        <w:rPr>
          <w:color w:val="333333"/>
          <w:spacing w:val="-3"/>
        </w:rPr>
        <w:t> </w:t>
      </w:r>
      <w:r>
        <w:rPr>
          <w:color w:val="333333"/>
        </w:rPr>
        <w:t>Некрасова</w:t>
      </w:r>
      <w:r>
        <w:rPr>
          <w:color w:val="333333"/>
          <w:spacing w:val="-2"/>
        </w:rPr>
        <w:t> </w:t>
      </w:r>
      <w:r>
        <w:rPr>
          <w:color w:val="333333"/>
        </w:rPr>
        <w:t>(1863)</w:t>
      </w:r>
    </w:p>
    <w:p>
      <w:pPr>
        <w:pStyle w:val="BodyText"/>
        <w:spacing w:before="239"/>
        <w:ind w:right="304"/>
      </w:pPr>
      <w:r>
        <w:rPr>
          <w:color w:val="333333"/>
        </w:rPr>
        <w:t>160 лет назад начал издаваться «Толковый словарь живого великорусского языка» В.</w:t>
      </w:r>
      <w:r>
        <w:rPr>
          <w:color w:val="333333"/>
          <w:spacing w:val="-61"/>
        </w:rPr>
        <w:t> </w:t>
      </w:r>
      <w:r>
        <w:rPr>
          <w:color w:val="333333"/>
        </w:rPr>
        <w:t>И.</w:t>
      </w:r>
      <w:r>
        <w:rPr>
          <w:color w:val="333333"/>
          <w:spacing w:val="-2"/>
        </w:rPr>
        <w:t> </w:t>
      </w:r>
      <w:r>
        <w:rPr>
          <w:color w:val="333333"/>
        </w:rPr>
        <w:t>Даля</w:t>
      </w:r>
      <w:r>
        <w:rPr>
          <w:color w:val="333333"/>
          <w:spacing w:val="-2"/>
        </w:rPr>
        <w:t> </w:t>
      </w:r>
      <w:r>
        <w:rPr>
          <w:color w:val="333333"/>
        </w:rPr>
        <w:t>(1863 год)</w:t>
      </w:r>
    </w:p>
    <w:p>
      <w:pPr>
        <w:pStyle w:val="BodyText"/>
        <w:spacing w:line="408" w:lineRule="auto" w:before="241"/>
        <w:ind w:right="326"/>
      </w:pPr>
      <w:r>
        <w:rPr>
          <w:color w:val="333333"/>
        </w:rPr>
        <w:t>160 лет назад Н. Г. Чернышевский закончил работу над романом «Что делать» (1863)</w:t>
      </w:r>
      <w:r>
        <w:rPr>
          <w:color w:val="333333"/>
          <w:spacing w:val="-61"/>
        </w:rPr>
        <w:t> </w:t>
      </w:r>
      <w:r>
        <w:rPr>
          <w:color w:val="333333"/>
        </w:rPr>
        <w:t>155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назад</w:t>
      </w:r>
      <w:r>
        <w:rPr>
          <w:color w:val="333333"/>
          <w:spacing w:val="-2"/>
        </w:rPr>
        <w:t> </w:t>
      </w:r>
      <w:r>
        <w:rPr>
          <w:color w:val="333333"/>
        </w:rPr>
        <w:t>вышел</w:t>
      </w:r>
      <w:r>
        <w:rPr>
          <w:color w:val="333333"/>
          <w:spacing w:val="-1"/>
        </w:rPr>
        <w:t> </w:t>
      </w:r>
      <w:r>
        <w:rPr>
          <w:color w:val="333333"/>
        </w:rPr>
        <w:t>в</w:t>
      </w:r>
      <w:r>
        <w:rPr>
          <w:color w:val="333333"/>
          <w:spacing w:val="-2"/>
        </w:rPr>
        <w:t> </w:t>
      </w:r>
      <w:r>
        <w:rPr>
          <w:color w:val="333333"/>
        </w:rPr>
        <w:t>свет</w:t>
      </w:r>
      <w:r>
        <w:rPr>
          <w:color w:val="333333"/>
          <w:spacing w:val="-3"/>
        </w:rPr>
        <w:t> </w:t>
      </w:r>
      <w:r>
        <w:rPr>
          <w:color w:val="333333"/>
        </w:rPr>
        <w:t>роман</w:t>
      </w:r>
      <w:r>
        <w:rPr>
          <w:color w:val="333333"/>
          <w:spacing w:val="1"/>
        </w:rPr>
        <w:t> </w:t>
      </w:r>
      <w:r>
        <w:rPr>
          <w:color w:val="333333"/>
        </w:rPr>
        <w:t>«Дети</w:t>
      </w:r>
      <w:r>
        <w:rPr>
          <w:color w:val="333333"/>
          <w:spacing w:val="-2"/>
        </w:rPr>
        <w:t> </w:t>
      </w:r>
      <w:r>
        <w:rPr>
          <w:color w:val="333333"/>
        </w:rPr>
        <w:t>капитана</w:t>
      </w:r>
      <w:r>
        <w:rPr>
          <w:color w:val="333333"/>
          <w:spacing w:val="-1"/>
        </w:rPr>
        <w:t> </w:t>
      </w:r>
      <w:r>
        <w:rPr>
          <w:color w:val="333333"/>
        </w:rPr>
        <w:t>Гранта»</w:t>
      </w:r>
      <w:r>
        <w:rPr>
          <w:color w:val="333333"/>
          <w:spacing w:val="-3"/>
        </w:rPr>
        <w:t> </w:t>
      </w:r>
      <w:r>
        <w:rPr>
          <w:color w:val="333333"/>
        </w:rPr>
        <w:t>Жюля</w:t>
      </w:r>
      <w:r>
        <w:rPr>
          <w:color w:val="333333"/>
          <w:spacing w:val="-2"/>
        </w:rPr>
        <w:t> </w:t>
      </w:r>
      <w:r>
        <w:rPr>
          <w:color w:val="333333"/>
        </w:rPr>
        <w:t>Верна</w:t>
      </w:r>
      <w:r>
        <w:rPr>
          <w:color w:val="333333"/>
          <w:spacing w:val="-1"/>
        </w:rPr>
        <w:t> </w:t>
      </w:r>
      <w:r>
        <w:rPr>
          <w:color w:val="333333"/>
        </w:rPr>
        <w:t>(1868)</w:t>
      </w:r>
    </w:p>
    <w:p>
      <w:pPr>
        <w:pStyle w:val="BodyText"/>
      </w:pPr>
      <w:r>
        <w:rPr>
          <w:color w:val="333333"/>
        </w:rPr>
        <w:t>155</w:t>
      </w:r>
      <w:r>
        <w:rPr>
          <w:color w:val="333333"/>
          <w:spacing w:val="-5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назад</w:t>
      </w:r>
      <w:r>
        <w:rPr>
          <w:color w:val="333333"/>
          <w:spacing w:val="-4"/>
        </w:rPr>
        <w:t> </w:t>
      </w:r>
      <w:r>
        <w:rPr>
          <w:color w:val="333333"/>
        </w:rPr>
        <w:t>впервые</w:t>
      </w:r>
      <w:r>
        <w:rPr>
          <w:color w:val="333333"/>
          <w:spacing w:val="-4"/>
        </w:rPr>
        <w:t> </w:t>
      </w:r>
      <w:r>
        <w:rPr>
          <w:color w:val="333333"/>
        </w:rPr>
        <w:t>опубликован</w:t>
      </w:r>
      <w:r>
        <w:rPr>
          <w:color w:val="333333"/>
          <w:spacing w:val="-3"/>
        </w:rPr>
        <w:t> </w:t>
      </w:r>
      <w:r>
        <w:rPr>
          <w:color w:val="333333"/>
        </w:rPr>
        <w:t>роман</w:t>
      </w:r>
      <w:r>
        <w:rPr>
          <w:color w:val="333333"/>
          <w:spacing w:val="1"/>
        </w:rPr>
        <w:t> </w:t>
      </w:r>
      <w:r>
        <w:rPr>
          <w:color w:val="333333"/>
        </w:rPr>
        <w:t>«Идиот»</w:t>
      </w:r>
      <w:r>
        <w:rPr>
          <w:color w:val="333333"/>
          <w:spacing w:val="-4"/>
        </w:rPr>
        <w:t> </w:t>
      </w:r>
      <w:r>
        <w:rPr>
          <w:color w:val="333333"/>
        </w:rPr>
        <w:t>Ф.</w:t>
      </w:r>
      <w:r>
        <w:rPr>
          <w:color w:val="333333"/>
          <w:spacing w:val="-2"/>
        </w:rPr>
        <w:t> </w:t>
      </w:r>
      <w:r>
        <w:rPr>
          <w:color w:val="333333"/>
        </w:rPr>
        <w:t>М.</w:t>
      </w:r>
      <w:r>
        <w:rPr>
          <w:color w:val="333333"/>
          <w:spacing w:val="-5"/>
        </w:rPr>
        <w:t> </w:t>
      </w:r>
      <w:r>
        <w:rPr>
          <w:color w:val="333333"/>
        </w:rPr>
        <w:t>Достоевского</w:t>
      </w:r>
      <w:r>
        <w:rPr>
          <w:color w:val="333333"/>
          <w:spacing w:val="-3"/>
        </w:rPr>
        <w:t> </w:t>
      </w:r>
      <w:r>
        <w:rPr>
          <w:color w:val="333333"/>
        </w:rPr>
        <w:t>(1868)</w:t>
      </w:r>
    </w:p>
    <w:p>
      <w:pPr>
        <w:pStyle w:val="BodyText"/>
        <w:spacing w:before="239"/>
        <w:ind w:right="934"/>
      </w:pPr>
      <w:r>
        <w:rPr>
          <w:color w:val="333333"/>
        </w:rPr>
        <w:t>150 лет со времени выхода в свет второй части поэмы «Русские женщины» Н. А.</w:t>
      </w:r>
      <w:r>
        <w:rPr>
          <w:color w:val="333333"/>
          <w:spacing w:val="-61"/>
        </w:rPr>
        <w:t> </w:t>
      </w:r>
      <w:r>
        <w:rPr>
          <w:color w:val="333333"/>
        </w:rPr>
        <w:t>Некрасова</w:t>
      </w:r>
      <w:r>
        <w:rPr>
          <w:color w:val="333333"/>
          <w:spacing w:val="-2"/>
        </w:rPr>
        <w:t> </w:t>
      </w:r>
      <w:r>
        <w:rPr>
          <w:color w:val="333333"/>
        </w:rPr>
        <w:t>(1873)</w:t>
      </w:r>
    </w:p>
    <w:p>
      <w:pPr>
        <w:pStyle w:val="BodyText"/>
        <w:spacing w:before="240"/>
        <w:ind w:right="822"/>
      </w:pPr>
      <w:r>
        <w:rPr>
          <w:color w:val="333333"/>
        </w:rPr>
        <w:t>150 лет назад опубликованы повести «Очарованный странник», «Запечатлённый</w:t>
      </w:r>
      <w:r>
        <w:rPr>
          <w:color w:val="333333"/>
          <w:spacing w:val="-61"/>
        </w:rPr>
        <w:t> </w:t>
      </w:r>
      <w:r>
        <w:rPr>
          <w:color w:val="333333"/>
        </w:rPr>
        <w:t>ангел»</w:t>
      </w:r>
      <w:r>
        <w:rPr>
          <w:color w:val="333333"/>
          <w:spacing w:val="-1"/>
        </w:rPr>
        <w:t> </w:t>
      </w:r>
      <w:r>
        <w:rPr>
          <w:color w:val="333333"/>
        </w:rPr>
        <w:t>Н. С. Лескова</w:t>
      </w:r>
      <w:r>
        <w:rPr>
          <w:color w:val="333333"/>
          <w:spacing w:val="-1"/>
        </w:rPr>
        <w:t> </w:t>
      </w:r>
      <w:r>
        <w:rPr>
          <w:color w:val="333333"/>
        </w:rPr>
        <w:t>(1873)</w:t>
      </w:r>
    </w:p>
    <w:p>
      <w:pPr>
        <w:pStyle w:val="BodyText"/>
        <w:spacing w:before="241"/>
        <w:ind w:right="691"/>
      </w:pPr>
      <w:r>
        <w:rPr>
          <w:color w:val="333333"/>
        </w:rPr>
        <w:t>150 лет назад А. Н. Островский закончил работу над пьесой-сказкой «Снегурочка»</w:t>
      </w:r>
      <w:r>
        <w:rPr>
          <w:color w:val="333333"/>
          <w:spacing w:val="-61"/>
        </w:rPr>
        <w:t> </w:t>
      </w:r>
      <w:r>
        <w:rPr>
          <w:color w:val="333333"/>
        </w:rPr>
        <w:t>(1873)</w:t>
      </w:r>
    </w:p>
    <w:p>
      <w:pPr>
        <w:pStyle w:val="BodyText"/>
        <w:spacing w:before="241"/>
      </w:pPr>
      <w:r>
        <w:rPr>
          <w:color w:val="333333"/>
        </w:rPr>
        <w:t>145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пьесе</w:t>
      </w:r>
      <w:r>
        <w:rPr>
          <w:color w:val="333333"/>
          <w:spacing w:val="-3"/>
        </w:rPr>
        <w:t> </w:t>
      </w:r>
      <w:r>
        <w:rPr>
          <w:color w:val="333333"/>
        </w:rPr>
        <w:t>А.</w:t>
      </w:r>
      <w:r>
        <w:rPr>
          <w:color w:val="333333"/>
          <w:spacing w:val="-2"/>
        </w:rPr>
        <w:t> </w:t>
      </w:r>
      <w:r>
        <w:rPr>
          <w:color w:val="333333"/>
        </w:rPr>
        <w:t>Н.</w:t>
      </w:r>
      <w:r>
        <w:rPr>
          <w:color w:val="333333"/>
          <w:spacing w:val="-2"/>
        </w:rPr>
        <w:t> </w:t>
      </w:r>
      <w:r>
        <w:rPr>
          <w:color w:val="333333"/>
        </w:rPr>
        <w:t>Островского</w:t>
      </w:r>
      <w:r>
        <w:rPr>
          <w:color w:val="333333"/>
          <w:spacing w:val="-1"/>
        </w:rPr>
        <w:t> </w:t>
      </w:r>
      <w:r>
        <w:rPr>
          <w:color w:val="333333"/>
        </w:rPr>
        <w:t>«Бесприданница»</w:t>
      </w:r>
      <w:r>
        <w:rPr>
          <w:color w:val="333333"/>
          <w:spacing w:val="-3"/>
        </w:rPr>
        <w:t> </w:t>
      </w:r>
      <w:r>
        <w:rPr>
          <w:color w:val="333333"/>
        </w:rPr>
        <w:t>(1878)</w:t>
      </w:r>
    </w:p>
    <w:p>
      <w:pPr>
        <w:pStyle w:val="BodyText"/>
        <w:spacing w:before="239"/>
      </w:pPr>
      <w:r>
        <w:rPr>
          <w:color w:val="333333"/>
        </w:rPr>
        <w:t>145</w:t>
      </w:r>
      <w:r>
        <w:rPr>
          <w:color w:val="333333"/>
          <w:spacing w:val="-5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роману</w:t>
      </w:r>
      <w:r>
        <w:rPr>
          <w:color w:val="333333"/>
          <w:spacing w:val="-3"/>
        </w:rPr>
        <w:t> </w:t>
      </w:r>
      <w:r>
        <w:rPr>
          <w:color w:val="333333"/>
        </w:rPr>
        <w:t>«Пятнадцатилетний</w:t>
      </w:r>
      <w:r>
        <w:rPr>
          <w:color w:val="333333"/>
          <w:spacing w:val="-5"/>
        </w:rPr>
        <w:t> </w:t>
      </w:r>
      <w:r>
        <w:rPr>
          <w:color w:val="333333"/>
        </w:rPr>
        <w:t>капитан»</w:t>
      </w:r>
      <w:r>
        <w:rPr>
          <w:color w:val="333333"/>
          <w:spacing w:val="-2"/>
        </w:rPr>
        <w:t> </w:t>
      </w:r>
      <w:r>
        <w:rPr>
          <w:color w:val="333333"/>
        </w:rPr>
        <w:t>Жюля</w:t>
      </w:r>
      <w:r>
        <w:rPr>
          <w:color w:val="333333"/>
          <w:spacing w:val="-4"/>
        </w:rPr>
        <w:t> </w:t>
      </w:r>
      <w:r>
        <w:rPr>
          <w:color w:val="333333"/>
        </w:rPr>
        <w:t>Верна</w:t>
      </w:r>
      <w:r>
        <w:rPr>
          <w:color w:val="333333"/>
          <w:spacing w:val="-4"/>
        </w:rPr>
        <w:t> </w:t>
      </w:r>
      <w:r>
        <w:rPr>
          <w:color w:val="333333"/>
        </w:rPr>
        <w:t>(1878</w:t>
      </w:r>
      <w:r>
        <w:rPr>
          <w:color w:val="333333"/>
          <w:spacing w:val="-5"/>
        </w:rPr>
        <w:t> </w:t>
      </w:r>
      <w:r>
        <w:rPr>
          <w:color w:val="333333"/>
        </w:rPr>
        <w:t>год)</w:t>
      </w:r>
    </w:p>
    <w:p>
      <w:pPr>
        <w:spacing w:after="0"/>
        <w:sectPr>
          <w:pgSz w:w="11910" w:h="16840"/>
          <w:pgMar w:top="680" w:bottom="280" w:left="620" w:right="620"/>
        </w:sectPr>
      </w:pPr>
    </w:p>
    <w:p>
      <w:pPr>
        <w:pStyle w:val="BodyText"/>
        <w:spacing w:line="408" w:lineRule="auto" w:before="21"/>
        <w:ind w:right="2020"/>
      </w:pPr>
      <w:r>
        <w:rPr>
          <w:color w:val="333333"/>
        </w:rPr>
        <w:t>145 лет со времени выхода в свет романа Г. Мало «Без семьи» (1878)</w:t>
      </w:r>
      <w:r>
        <w:rPr>
          <w:color w:val="333333"/>
          <w:spacing w:val="1"/>
        </w:rPr>
        <w:t> </w:t>
      </w:r>
      <w:r>
        <w:rPr>
          <w:color w:val="333333"/>
        </w:rPr>
        <w:t>140 лет роману «Остров сокровищ» Роберта Льюиса Стивенсона (1883)</w:t>
      </w:r>
      <w:r>
        <w:rPr>
          <w:color w:val="333333"/>
          <w:spacing w:val="-61"/>
        </w:rPr>
        <w:t> </w:t>
      </w:r>
      <w:r>
        <w:rPr>
          <w:color w:val="333333"/>
        </w:rPr>
        <w:t>140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повести</w:t>
      </w:r>
      <w:r>
        <w:rPr>
          <w:color w:val="333333"/>
          <w:spacing w:val="-4"/>
        </w:rPr>
        <w:t> </w:t>
      </w:r>
      <w:r>
        <w:rPr>
          <w:color w:val="333333"/>
        </w:rPr>
        <w:t>«Гуттаперчевый</w:t>
      </w:r>
      <w:r>
        <w:rPr>
          <w:color w:val="333333"/>
          <w:spacing w:val="-3"/>
        </w:rPr>
        <w:t> </w:t>
      </w:r>
      <w:r>
        <w:rPr>
          <w:color w:val="333333"/>
        </w:rPr>
        <w:t>мальчик»</w:t>
      </w:r>
      <w:r>
        <w:rPr>
          <w:color w:val="333333"/>
          <w:spacing w:val="-3"/>
        </w:rPr>
        <w:t> </w:t>
      </w:r>
      <w:r>
        <w:rPr>
          <w:color w:val="333333"/>
        </w:rPr>
        <w:t>Д.</w:t>
      </w:r>
      <w:r>
        <w:rPr>
          <w:color w:val="333333"/>
          <w:spacing w:val="1"/>
        </w:rPr>
        <w:t> </w:t>
      </w:r>
      <w:r>
        <w:rPr>
          <w:color w:val="333333"/>
        </w:rPr>
        <w:t>В.</w:t>
      </w:r>
      <w:r>
        <w:rPr>
          <w:color w:val="333333"/>
          <w:spacing w:val="-1"/>
        </w:rPr>
        <w:t> </w:t>
      </w:r>
      <w:r>
        <w:rPr>
          <w:color w:val="333333"/>
        </w:rPr>
        <w:t>Григоровича</w:t>
      </w:r>
      <w:r>
        <w:rPr>
          <w:color w:val="333333"/>
          <w:spacing w:val="-6"/>
        </w:rPr>
        <w:t> </w:t>
      </w:r>
      <w:r>
        <w:rPr>
          <w:color w:val="333333"/>
        </w:rPr>
        <w:t>(1883)</w:t>
      </w:r>
    </w:p>
    <w:p>
      <w:pPr>
        <w:pStyle w:val="BodyText"/>
      </w:pPr>
      <w:r>
        <w:rPr>
          <w:color w:val="333333"/>
        </w:rPr>
        <w:t>140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рассказу</w:t>
      </w:r>
      <w:r>
        <w:rPr>
          <w:color w:val="333333"/>
          <w:spacing w:val="-2"/>
        </w:rPr>
        <w:t> </w:t>
      </w:r>
      <w:r>
        <w:rPr>
          <w:color w:val="333333"/>
        </w:rPr>
        <w:t>Н. С.</w:t>
      </w:r>
      <w:r>
        <w:rPr>
          <w:color w:val="333333"/>
          <w:spacing w:val="-3"/>
        </w:rPr>
        <w:t> </w:t>
      </w:r>
      <w:r>
        <w:rPr>
          <w:color w:val="333333"/>
        </w:rPr>
        <w:t>Лескова</w:t>
      </w:r>
      <w:r>
        <w:rPr>
          <w:color w:val="333333"/>
          <w:spacing w:val="-1"/>
        </w:rPr>
        <w:t> </w:t>
      </w:r>
      <w:r>
        <w:rPr>
          <w:color w:val="333333"/>
        </w:rPr>
        <w:t>«Тупейный</w:t>
      </w:r>
      <w:r>
        <w:rPr>
          <w:color w:val="333333"/>
          <w:spacing w:val="-3"/>
        </w:rPr>
        <w:t> </w:t>
      </w:r>
      <w:r>
        <w:rPr>
          <w:color w:val="333333"/>
        </w:rPr>
        <w:t>художник»</w:t>
      </w:r>
      <w:r>
        <w:rPr>
          <w:color w:val="333333"/>
          <w:spacing w:val="-3"/>
        </w:rPr>
        <w:t> </w:t>
      </w:r>
      <w:r>
        <w:rPr>
          <w:color w:val="333333"/>
        </w:rPr>
        <w:t>(1883)</w:t>
      </w:r>
    </w:p>
    <w:p>
      <w:pPr>
        <w:pStyle w:val="BodyText"/>
        <w:spacing w:line="408" w:lineRule="auto" w:before="242"/>
        <w:ind w:right="1231"/>
      </w:pPr>
      <w:r>
        <w:rPr>
          <w:color w:val="333333"/>
        </w:rPr>
        <w:t>140 лет роману Д. Н. Мамина-Сибиряка «Приваловские миллионы» (1883)</w:t>
      </w:r>
      <w:r>
        <w:rPr>
          <w:color w:val="333333"/>
          <w:spacing w:val="-61"/>
        </w:rPr>
        <w:t> </w:t>
      </w:r>
      <w:r>
        <w:rPr>
          <w:color w:val="333333"/>
        </w:rPr>
        <w:t>135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опубликован</w:t>
      </w:r>
      <w:r>
        <w:rPr>
          <w:color w:val="333333"/>
          <w:spacing w:val="-3"/>
        </w:rPr>
        <w:t> </w:t>
      </w:r>
      <w:r>
        <w:rPr>
          <w:color w:val="333333"/>
        </w:rPr>
        <w:t>роман</w:t>
      </w:r>
      <w:r>
        <w:rPr>
          <w:color w:val="333333"/>
          <w:spacing w:val="-3"/>
        </w:rPr>
        <w:t> </w:t>
      </w:r>
      <w:r>
        <w:rPr>
          <w:color w:val="333333"/>
        </w:rPr>
        <w:t>Р.</w:t>
      </w:r>
      <w:r>
        <w:rPr>
          <w:color w:val="333333"/>
          <w:spacing w:val="-2"/>
        </w:rPr>
        <w:t> </w:t>
      </w:r>
      <w:r>
        <w:rPr>
          <w:color w:val="333333"/>
        </w:rPr>
        <w:t>Л.</w:t>
      </w:r>
      <w:r>
        <w:rPr>
          <w:color w:val="333333"/>
          <w:spacing w:val="-3"/>
        </w:rPr>
        <w:t> </w:t>
      </w:r>
      <w:r>
        <w:rPr>
          <w:color w:val="333333"/>
        </w:rPr>
        <w:t>Стивенсона</w:t>
      </w:r>
      <w:r>
        <w:rPr>
          <w:color w:val="333333"/>
          <w:spacing w:val="3"/>
        </w:rPr>
        <w:t> </w:t>
      </w:r>
      <w:r>
        <w:rPr>
          <w:color w:val="333333"/>
        </w:rPr>
        <w:t>«Черная</w:t>
      </w:r>
      <w:r>
        <w:rPr>
          <w:color w:val="333333"/>
          <w:spacing w:val="-6"/>
        </w:rPr>
        <w:t> </w:t>
      </w:r>
      <w:r>
        <w:rPr>
          <w:color w:val="333333"/>
        </w:rPr>
        <w:t>стрела»</w:t>
      </w:r>
      <w:r>
        <w:rPr>
          <w:color w:val="333333"/>
          <w:spacing w:val="-3"/>
        </w:rPr>
        <w:t> </w:t>
      </w:r>
      <w:r>
        <w:rPr>
          <w:color w:val="333333"/>
        </w:rPr>
        <w:t>(1888)</w:t>
      </w:r>
    </w:p>
    <w:p>
      <w:pPr>
        <w:pStyle w:val="BodyText"/>
        <w:spacing w:before="0"/>
        <w:ind w:right="405"/>
      </w:pPr>
      <w:r>
        <w:rPr>
          <w:color w:val="333333"/>
        </w:rPr>
        <w:t>130 лет со времени публикации романа «Дочь Монтесумы» Генри Райдера Хаггарда</w:t>
      </w:r>
      <w:r>
        <w:rPr>
          <w:color w:val="333333"/>
          <w:spacing w:val="-61"/>
        </w:rPr>
        <w:t> </w:t>
      </w:r>
      <w:r>
        <w:rPr>
          <w:color w:val="333333"/>
        </w:rPr>
        <w:t>(1893)</w:t>
      </w:r>
    </w:p>
    <w:p>
      <w:pPr>
        <w:pStyle w:val="BodyText"/>
        <w:spacing w:before="240"/>
        <w:ind w:right="733"/>
      </w:pPr>
      <w:r>
        <w:rPr>
          <w:color w:val="333333"/>
        </w:rPr>
        <w:t>125 лет рассказам «Человек в футляре», «Крыжовник», «О любви», «Ионыч» А. П.</w:t>
      </w:r>
      <w:r>
        <w:rPr>
          <w:color w:val="333333"/>
          <w:spacing w:val="-61"/>
        </w:rPr>
        <w:t> </w:t>
      </w:r>
      <w:r>
        <w:rPr>
          <w:color w:val="333333"/>
        </w:rPr>
        <w:t>Чехова</w:t>
      </w:r>
      <w:r>
        <w:rPr>
          <w:color w:val="333333"/>
          <w:spacing w:val="-3"/>
        </w:rPr>
        <w:t> </w:t>
      </w:r>
      <w:r>
        <w:rPr>
          <w:color w:val="333333"/>
        </w:rPr>
        <w:t>(1898)</w:t>
      </w:r>
    </w:p>
    <w:p>
      <w:pPr>
        <w:pStyle w:val="BodyText"/>
        <w:spacing w:before="240"/>
      </w:pPr>
      <w:r>
        <w:rPr>
          <w:color w:val="333333"/>
        </w:rPr>
        <w:t>125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повести</w:t>
      </w:r>
      <w:r>
        <w:rPr>
          <w:color w:val="333333"/>
          <w:spacing w:val="-1"/>
        </w:rPr>
        <w:t> </w:t>
      </w:r>
      <w:r>
        <w:rPr>
          <w:color w:val="333333"/>
        </w:rPr>
        <w:t>«Олеся»</w:t>
      </w:r>
      <w:r>
        <w:rPr>
          <w:color w:val="333333"/>
          <w:spacing w:val="-2"/>
        </w:rPr>
        <w:t> </w:t>
      </w:r>
      <w:r>
        <w:rPr>
          <w:color w:val="333333"/>
        </w:rPr>
        <w:t>А.</w:t>
      </w:r>
      <w:r>
        <w:rPr>
          <w:color w:val="333333"/>
          <w:spacing w:val="-1"/>
        </w:rPr>
        <w:t> </w:t>
      </w:r>
      <w:r>
        <w:rPr>
          <w:color w:val="333333"/>
        </w:rPr>
        <w:t>И.</w:t>
      </w:r>
      <w:r>
        <w:rPr>
          <w:color w:val="333333"/>
          <w:spacing w:val="-2"/>
        </w:rPr>
        <w:t> </w:t>
      </w:r>
      <w:r>
        <w:rPr>
          <w:color w:val="333333"/>
        </w:rPr>
        <w:t>Куприна</w:t>
      </w:r>
      <w:r>
        <w:rPr>
          <w:color w:val="333333"/>
          <w:spacing w:val="-1"/>
        </w:rPr>
        <w:t> </w:t>
      </w:r>
      <w:r>
        <w:rPr>
          <w:color w:val="333333"/>
        </w:rPr>
        <w:t>(1898)</w:t>
      </w:r>
    </w:p>
    <w:p>
      <w:pPr>
        <w:pStyle w:val="BodyText"/>
        <w:spacing w:before="242"/>
        <w:ind w:right="501"/>
      </w:pPr>
      <w:r>
        <w:rPr>
          <w:color w:val="333333"/>
        </w:rPr>
        <w:t>125 лет назад вышел в свет сборник Э. Сетона-Томпсона «Дикие животные, как я их</w:t>
      </w:r>
      <w:r>
        <w:rPr>
          <w:color w:val="333333"/>
          <w:spacing w:val="-61"/>
        </w:rPr>
        <w:t> </w:t>
      </w:r>
      <w:r>
        <w:rPr>
          <w:color w:val="333333"/>
        </w:rPr>
        <w:t>знал»</w:t>
      </w:r>
      <w:r>
        <w:rPr>
          <w:color w:val="333333"/>
          <w:spacing w:val="-2"/>
        </w:rPr>
        <w:t> </w:t>
      </w:r>
      <w:r>
        <w:rPr>
          <w:color w:val="333333"/>
        </w:rPr>
        <w:t>(1898)</w:t>
      </w:r>
    </w:p>
    <w:p>
      <w:pPr>
        <w:pStyle w:val="BodyText"/>
        <w:spacing w:before="238"/>
      </w:pPr>
      <w:r>
        <w:rPr>
          <w:color w:val="333333"/>
        </w:rPr>
        <w:t>125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роману</w:t>
      </w:r>
      <w:r>
        <w:rPr>
          <w:color w:val="333333"/>
          <w:spacing w:val="-3"/>
        </w:rPr>
        <w:t> </w:t>
      </w:r>
      <w:r>
        <w:rPr>
          <w:color w:val="333333"/>
        </w:rPr>
        <w:t>«Война</w:t>
      </w:r>
      <w:r>
        <w:rPr>
          <w:color w:val="333333"/>
          <w:spacing w:val="-2"/>
        </w:rPr>
        <w:t> </w:t>
      </w:r>
      <w:r>
        <w:rPr>
          <w:color w:val="333333"/>
        </w:rPr>
        <w:t>миров»</w:t>
      </w:r>
      <w:r>
        <w:rPr>
          <w:color w:val="333333"/>
          <w:spacing w:val="-3"/>
        </w:rPr>
        <w:t> </w:t>
      </w:r>
      <w:r>
        <w:rPr>
          <w:color w:val="333333"/>
        </w:rPr>
        <w:t>Герберта</w:t>
      </w:r>
      <w:r>
        <w:rPr>
          <w:color w:val="333333"/>
          <w:spacing w:val="-1"/>
        </w:rPr>
        <w:t> </w:t>
      </w:r>
      <w:r>
        <w:rPr>
          <w:color w:val="333333"/>
        </w:rPr>
        <w:t>Уэллса</w:t>
      </w:r>
      <w:r>
        <w:rPr>
          <w:color w:val="333333"/>
          <w:spacing w:val="-2"/>
        </w:rPr>
        <w:t> </w:t>
      </w:r>
      <w:r>
        <w:rPr>
          <w:color w:val="333333"/>
        </w:rPr>
        <w:t>(1898)</w:t>
      </w:r>
    </w:p>
    <w:p>
      <w:pPr>
        <w:pStyle w:val="BodyText"/>
        <w:spacing w:line="408" w:lineRule="auto" w:before="242"/>
        <w:ind w:right="1231"/>
      </w:pPr>
      <w:r>
        <w:rPr>
          <w:color w:val="333333"/>
        </w:rPr>
        <w:t>120 лет со времени написания Л. Н. Толстым</w:t>
      </w:r>
      <w:r>
        <w:rPr>
          <w:color w:val="333333"/>
          <w:spacing w:val="1"/>
        </w:rPr>
        <w:t> </w:t>
      </w:r>
      <w:r>
        <w:rPr>
          <w:color w:val="333333"/>
        </w:rPr>
        <w:t>рассказа «После бала» (1903)</w:t>
      </w:r>
      <w:r>
        <w:rPr>
          <w:color w:val="333333"/>
          <w:spacing w:val="-61"/>
        </w:rPr>
        <w:t> </w:t>
      </w:r>
      <w:r>
        <w:rPr>
          <w:color w:val="333333"/>
        </w:rPr>
        <w:t>120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пьесе</w:t>
      </w:r>
      <w:r>
        <w:rPr>
          <w:color w:val="333333"/>
          <w:spacing w:val="-2"/>
        </w:rPr>
        <w:t> </w:t>
      </w:r>
      <w:r>
        <w:rPr>
          <w:color w:val="333333"/>
        </w:rPr>
        <w:t>«Вишневый</w:t>
      </w:r>
      <w:r>
        <w:rPr>
          <w:color w:val="333333"/>
          <w:spacing w:val="-3"/>
        </w:rPr>
        <w:t> </w:t>
      </w:r>
      <w:r>
        <w:rPr>
          <w:color w:val="333333"/>
        </w:rPr>
        <w:t>сад»</w:t>
      </w:r>
      <w:r>
        <w:rPr>
          <w:color w:val="333333"/>
          <w:spacing w:val="-2"/>
        </w:rPr>
        <w:t> </w:t>
      </w:r>
      <w:r>
        <w:rPr>
          <w:color w:val="333333"/>
        </w:rPr>
        <w:t>А.</w:t>
      </w:r>
      <w:r>
        <w:rPr>
          <w:color w:val="333333"/>
          <w:spacing w:val="2"/>
        </w:rPr>
        <w:t> </w:t>
      </w:r>
      <w:r>
        <w:rPr>
          <w:color w:val="333333"/>
        </w:rPr>
        <w:t>П. Чехова</w:t>
      </w:r>
      <w:r>
        <w:rPr>
          <w:color w:val="333333"/>
          <w:spacing w:val="-2"/>
        </w:rPr>
        <w:t> </w:t>
      </w:r>
      <w:r>
        <w:rPr>
          <w:color w:val="333333"/>
        </w:rPr>
        <w:t>(1903)</w:t>
      </w:r>
    </w:p>
    <w:p>
      <w:pPr>
        <w:pStyle w:val="BodyText"/>
        <w:spacing w:line="408" w:lineRule="auto"/>
        <w:ind w:right="1240"/>
      </w:pPr>
      <w:r>
        <w:rPr>
          <w:color w:val="333333"/>
        </w:rPr>
        <w:t>115 лет назад опубликован роман «Остров пингвинов» Анатоля Франса(1908)</w:t>
      </w:r>
      <w:r>
        <w:rPr>
          <w:color w:val="333333"/>
          <w:spacing w:val="-61"/>
        </w:rPr>
        <w:t> </w:t>
      </w:r>
      <w:r>
        <w:rPr>
          <w:color w:val="333333"/>
        </w:rPr>
        <w:t>115</w:t>
      </w:r>
      <w:r>
        <w:rPr>
          <w:color w:val="333333"/>
          <w:spacing w:val="5"/>
        </w:rPr>
        <w:t> </w:t>
      </w:r>
      <w:r>
        <w:rPr>
          <w:color w:val="333333"/>
        </w:rPr>
        <w:t>лет</w:t>
      </w:r>
      <w:r>
        <w:rPr>
          <w:color w:val="333333"/>
          <w:spacing w:val="6"/>
        </w:rPr>
        <w:t> </w:t>
      </w:r>
      <w:r>
        <w:rPr>
          <w:color w:val="333333"/>
        </w:rPr>
        <w:t>со</w:t>
      </w:r>
      <w:r>
        <w:rPr>
          <w:color w:val="333333"/>
          <w:spacing w:val="7"/>
        </w:rPr>
        <w:t> </w:t>
      </w:r>
      <w:r>
        <w:rPr>
          <w:color w:val="333333"/>
        </w:rPr>
        <w:t>времени</w:t>
      </w:r>
      <w:r>
        <w:rPr>
          <w:color w:val="333333"/>
          <w:spacing w:val="8"/>
        </w:rPr>
        <w:t> </w:t>
      </w:r>
      <w:r>
        <w:rPr>
          <w:color w:val="333333"/>
        </w:rPr>
        <w:t>создания</w:t>
      </w:r>
      <w:r>
        <w:rPr>
          <w:color w:val="333333"/>
          <w:spacing w:val="6"/>
        </w:rPr>
        <w:t> </w:t>
      </w:r>
      <w:r>
        <w:rPr>
          <w:color w:val="333333"/>
        </w:rPr>
        <w:t>А.</w:t>
      </w:r>
      <w:r>
        <w:rPr>
          <w:color w:val="333333"/>
          <w:spacing w:val="8"/>
        </w:rPr>
        <w:t> </w:t>
      </w:r>
      <w:r>
        <w:rPr>
          <w:color w:val="333333"/>
        </w:rPr>
        <w:t>И.</w:t>
      </w:r>
      <w:r>
        <w:rPr>
          <w:color w:val="333333"/>
          <w:spacing w:val="7"/>
        </w:rPr>
        <w:t> </w:t>
      </w:r>
      <w:r>
        <w:rPr>
          <w:color w:val="333333"/>
        </w:rPr>
        <w:t>Куприным</w:t>
      </w:r>
      <w:r>
        <w:rPr>
          <w:color w:val="333333"/>
          <w:spacing w:val="69"/>
        </w:rPr>
        <w:t> </w:t>
      </w:r>
      <w:r>
        <w:rPr>
          <w:color w:val="333333"/>
        </w:rPr>
        <w:t>повести</w:t>
      </w:r>
      <w:r>
        <w:rPr>
          <w:color w:val="333333"/>
          <w:spacing w:val="5"/>
        </w:rPr>
        <w:t> </w:t>
      </w:r>
      <w:r>
        <w:rPr>
          <w:color w:val="333333"/>
        </w:rPr>
        <w:t>«Суламифь»</w:t>
      </w:r>
      <w:r>
        <w:rPr>
          <w:color w:val="333333"/>
          <w:spacing w:val="8"/>
        </w:rPr>
        <w:t> </w:t>
      </w:r>
      <w:r>
        <w:rPr>
          <w:color w:val="333333"/>
        </w:rPr>
        <w:t>(1908)</w:t>
      </w:r>
      <w:r>
        <w:rPr>
          <w:color w:val="333333"/>
          <w:spacing w:val="1"/>
        </w:rPr>
        <w:t> </w:t>
      </w:r>
      <w:r>
        <w:rPr>
          <w:color w:val="333333"/>
        </w:rPr>
        <w:t>115 лет со времени премьеры пьесы «Синяя птица» М. Метерлинка (1908)</w:t>
      </w:r>
      <w:r>
        <w:rPr>
          <w:color w:val="333333"/>
          <w:spacing w:val="1"/>
        </w:rPr>
        <w:t> </w:t>
      </w:r>
      <w:r>
        <w:rPr>
          <w:color w:val="333333"/>
        </w:rPr>
        <w:t>110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впервые</w:t>
      </w:r>
      <w:r>
        <w:rPr>
          <w:color w:val="333333"/>
          <w:spacing w:val="-3"/>
        </w:rPr>
        <w:t> </w:t>
      </w:r>
      <w:r>
        <w:rPr>
          <w:color w:val="333333"/>
        </w:rPr>
        <w:t>напечатана повесть</w:t>
      </w:r>
      <w:r>
        <w:rPr>
          <w:color w:val="333333"/>
          <w:spacing w:val="-2"/>
        </w:rPr>
        <w:t> </w:t>
      </w:r>
      <w:r>
        <w:rPr>
          <w:color w:val="333333"/>
        </w:rPr>
        <w:t>«Детство»</w:t>
      </w:r>
      <w:r>
        <w:rPr>
          <w:color w:val="333333"/>
          <w:spacing w:val="-1"/>
        </w:rPr>
        <w:t> </w:t>
      </w:r>
      <w:r>
        <w:rPr>
          <w:color w:val="333333"/>
        </w:rPr>
        <w:t>М. Горького</w:t>
      </w:r>
      <w:r>
        <w:rPr>
          <w:color w:val="333333"/>
          <w:spacing w:val="-1"/>
        </w:rPr>
        <w:t> </w:t>
      </w:r>
      <w:r>
        <w:rPr>
          <w:color w:val="333333"/>
        </w:rPr>
        <w:t>(1913)</w:t>
      </w:r>
    </w:p>
    <w:p>
      <w:pPr>
        <w:pStyle w:val="BodyText"/>
        <w:spacing w:line="410" w:lineRule="auto"/>
        <w:ind w:right="919"/>
      </w:pPr>
      <w:r>
        <w:rPr>
          <w:color w:val="333333"/>
        </w:rPr>
        <w:t>105 лет со времени написания В. В. Маяковским пьесы «Мистерия-буфф» (1918)</w:t>
      </w:r>
      <w:r>
        <w:rPr>
          <w:color w:val="333333"/>
          <w:spacing w:val="-61"/>
        </w:rPr>
        <w:t> </w:t>
      </w:r>
      <w:r>
        <w:rPr>
          <w:color w:val="333333"/>
        </w:rPr>
        <w:t>105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поэме</w:t>
      </w:r>
      <w:r>
        <w:rPr>
          <w:color w:val="333333"/>
          <w:spacing w:val="-2"/>
        </w:rPr>
        <w:t> </w:t>
      </w:r>
      <w:r>
        <w:rPr>
          <w:color w:val="333333"/>
        </w:rPr>
        <w:t>«Двенадцать»</w:t>
      </w:r>
      <w:r>
        <w:rPr>
          <w:color w:val="333333"/>
          <w:spacing w:val="-2"/>
        </w:rPr>
        <w:t> </w:t>
      </w:r>
      <w:r>
        <w:rPr>
          <w:color w:val="333333"/>
        </w:rPr>
        <w:t>А. А. Блока</w:t>
      </w:r>
      <w:r>
        <w:rPr>
          <w:color w:val="333333"/>
          <w:spacing w:val="-1"/>
        </w:rPr>
        <w:t> </w:t>
      </w:r>
      <w:r>
        <w:rPr>
          <w:color w:val="333333"/>
        </w:rPr>
        <w:t>(1918)</w:t>
      </w:r>
    </w:p>
    <w:p>
      <w:pPr>
        <w:pStyle w:val="BodyText"/>
        <w:spacing w:line="410" w:lineRule="auto" w:before="0"/>
        <w:ind w:right="248"/>
      </w:pPr>
      <w:r>
        <w:rPr>
          <w:color w:val="333333"/>
        </w:rPr>
        <w:t>105 лет назад вышли в свет сборники С. Есенина «Голубень», «Преображение» (1918)</w:t>
      </w:r>
      <w:r>
        <w:rPr>
          <w:color w:val="333333"/>
          <w:spacing w:val="-61"/>
        </w:rPr>
        <w:t> </w:t>
      </w:r>
      <w:r>
        <w:rPr>
          <w:color w:val="333333"/>
        </w:rPr>
        <w:t>100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со</w:t>
      </w:r>
      <w:r>
        <w:rPr>
          <w:color w:val="333333"/>
          <w:spacing w:val="-2"/>
        </w:rPr>
        <w:t> </w:t>
      </w:r>
      <w:r>
        <w:rPr>
          <w:color w:val="333333"/>
        </w:rPr>
        <w:t>времени издания</w:t>
      </w:r>
      <w:r>
        <w:rPr>
          <w:color w:val="333333"/>
          <w:spacing w:val="-4"/>
        </w:rPr>
        <w:t> </w:t>
      </w:r>
      <w:r>
        <w:rPr>
          <w:color w:val="333333"/>
        </w:rPr>
        <w:t>романа «Аэлита»</w:t>
      </w:r>
      <w:r>
        <w:rPr>
          <w:color w:val="333333"/>
          <w:spacing w:val="-3"/>
        </w:rPr>
        <w:t> </w:t>
      </w:r>
      <w:r>
        <w:rPr>
          <w:color w:val="333333"/>
        </w:rPr>
        <w:t>А.</w:t>
      </w:r>
      <w:r>
        <w:rPr>
          <w:color w:val="333333"/>
          <w:spacing w:val="2"/>
        </w:rPr>
        <w:t> </w:t>
      </w:r>
      <w:r>
        <w:rPr>
          <w:color w:val="333333"/>
        </w:rPr>
        <w:t>Н.</w:t>
      </w:r>
      <w:r>
        <w:rPr>
          <w:color w:val="333333"/>
          <w:spacing w:val="-1"/>
        </w:rPr>
        <w:t> </w:t>
      </w:r>
      <w:r>
        <w:rPr>
          <w:color w:val="333333"/>
        </w:rPr>
        <w:t>Толстого</w:t>
      </w:r>
      <w:r>
        <w:rPr>
          <w:color w:val="333333"/>
          <w:spacing w:val="-3"/>
        </w:rPr>
        <w:t> </w:t>
      </w:r>
      <w:r>
        <w:rPr>
          <w:color w:val="333333"/>
        </w:rPr>
        <w:t>(1923)</w:t>
      </w:r>
    </w:p>
    <w:p>
      <w:pPr>
        <w:pStyle w:val="BodyText"/>
        <w:spacing w:before="0"/>
        <w:ind w:right="549"/>
      </w:pPr>
      <w:r>
        <w:rPr>
          <w:color w:val="333333"/>
        </w:rPr>
        <w:t>100 лет назад опубликованы сказки «Мойдодыр» и «Тараканище» К. И. Чуковского</w:t>
      </w:r>
      <w:r>
        <w:rPr>
          <w:color w:val="333333"/>
          <w:spacing w:val="-61"/>
        </w:rPr>
        <w:t> </w:t>
      </w:r>
      <w:r>
        <w:rPr>
          <w:color w:val="333333"/>
        </w:rPr>
        <w:t>(1923)</w:t>
      </w:r>
    </w:p>
    <w:p>
      <w:pPr>
        <w:pStyle w:val="BodyText"/>
        <w:spacing w:line="408" w:lineRule="auto" w:before="230"/>
        <w:ind w:right="4207"/>
      </w:pPr>
      <w:r>
        <w:rPr>
          <w:color w:val="333333"/>
        </w:rPr>
        <w:t>100 лет роману «Дерсу Узала» В. А. Арсеньева (1923)</w:t>
      </w:r>
      <w:r>
        <w:rPr>
          <w:color w:val="333333"/>
          <w:spacing w:val="-61"/>
        </w:rPr>
        <w:t> </w:t>
      </w:r>
      <w:r>
        <w:rPr>
          <w:color w:val="333333"/>
        </w:rPr>
        <w:t>100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повести</w:t>
      </w:r>
      <w:r>
        <w:rPr>
          <w:color w:val="333333"/>
          <w:spacing w:val="-4"/>
        </w:rPr>
        <w:t> </w:t>
      </w:r>
      <w:r>
        <w:rPr>
          <w:color w:val="333333"/>
        </w:rPr>
        <w:t>«Алые</w:t>
      </w:r>
      <w:r>
        <w:rPr>
          <w:color w:val="333333"/>
          <w:spacing w:val="-2"/>
        </w:rPr>
        <w:t> </w:t>
      </w:r>
      <w:r>
        <w:rPr>
          <w:color w:val="333333"/>
        </w:rPr>
        <w:t>паруса»</w:t>
      </w:r>
      <w:r>
        <w:rPr>
          <w:color w:val="333333"/>
          <w:spacing w:val="-1"/>
        </w:rPr>
        <w:t> </w:t>
      </w:r>
      <w:r>
        <w:rPr>
          <w:color w:val="333333"/>
        </w:rPr>
        <w:t>А.</w:t>
      </w:r>
      <w:r>
        <w:rPr>
          <w:color w:val="333333"/>
          <w:spacing w:val="1"/>
        </w:rPr>
        <w:t> </w:t>
      </w:r>
      <w:r>
        <w:rPr>
          <w:color w:val="333333"/>
        </w:rPr>
        <w:t>С. Грина</w:t>
      </w:r>
      <w:r>
        <w:rPr>
          <w:color w:val="333333"/>
          <w:spacing w:val="-1"/>
        </w:rPr>
        <w:t> </w:t>
      </w:r>
      <w:r>
        <w:rPr>
          <w:color w:val="333333"/>
        </w:rPr>
        <w:t>(1923)</w:t>
      </w:r>
    </w:p>
    <w:p>
      <w:pPr>
        <w:spacing w:after="0" w:line="408" w:lineRule="auto"/>
        <w:sectPr>
          <w:pgSz w:w="11910" w:h="16840"/>
          <w:pgMar w:top="680" w:bottom="280" w:left="620" w:right="620"/>
        </w:sectPr>
      </w:pPr>
    </w:p>
    <w:p>
      <w:pPr>
        <w:pStyle w:val="BodyText"/>
        <w:spacing w:line="408" w:lineRule="auto" w:before="21"/>
        <w:ind w:right="3056"/>
      </w:pPr>
      <w:r>
        <w:rPr>
          <w:color w:val="333333"/>
        </w:rPr>
        <w:t>100 лет назад вышел в свет роман Ф. Зальтена «Бемби» (1923)</w:t>
      </w:r>
      <w:r>
        <w:rPr>
          <w:color w:val="333333"/>
          <w:spacing w:val="-61"/>
        </w:rPr>
        <w:t> </w:t>
      </w:r>
      <w:r>
        <w:rPr>
          <w:color w:val="333333"/>
        </w:rPr>
        <w:t>100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роману</w:t>
      </w:r>
      <w:r>
        <w:rPr>
          <w:color w:val="333333"/>
          <w:spacing w:val="-1"/>
        </w:rPr>
        <w:t> </w:t>
      </w:r>
      <w:r>
        <w:rPr>
          <w:color w:val="333333"/>
        </w:rPr>
        <w:t>Г. Уэллса «Люди</w:t>
      </w:r>
      <w:r>
        <w:rPr>
          <w:color w:val="333333"/>
          <w:spacing w:val="-3"/>
        </w:rPr>
        <w:t> </w:t>
      </w:r>
      <w:r>
        <w:rPr>
          <w:color w:val="333333"/>
        </w:rPr>
        <w:t>как</w:t>
      </w:r>
      <w:r>
        <w:rPr>
          <w:color w:val="333333"/>
          <w:spacing w:val="-2"/>
        </w:rPr>
        <w:t> </w:t>
      </w:r>
      <w:r>
        <w:rPr>
          <w:color w:val="333333"/>
        </w:rPr>
        <w:t>боги»</w:t>
      </w:r>
      <w:r>
        <w:rPr>
          <w:color w:val="333333"/>
          <w:spacing w:val="-1"/>
        </w:rPr>
        <w:t> </w:t>
      </w:r>
      <w:r>
        <w:rPr>
          <w:color w:val="333333"/>
        </w:rPr>
        <w:t>(1923)</w:t>
      </w:r>
    </w:p>
    <w:p>
      <w:pPr>
        <w:pStyle w:val="BodyText"/>
        <w:spacing w:line="408" w:lineRule="auto"/>
        <w:ind w:right="3273"/>
      </w:pPr>
      <w:r>
        <w:rPr>
          <w:color w:val="333333"/>
        </w:rPr>
        <w:t>95 лет пьесе «Трёхгрошовая опера» Бертольда Брехта (1928)</w:t>
      </w:r>
      <w:r>
        <w:rPr>
          <w:color w:val="333333"/>
          <w:spacing w:val="-61"/>
        </w:rPr>
        <w:t> </w:t>
      </w:r>
      <w:r>
        <w:rPr>
          <w:color w:val="333333"/>
        </w:rPr>
        <w:t>95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повести</w:t>
      </w:r>
      <w:r>
        <w:rPr>
          <w:color w:val="333333"/>
          <w:spacing w:val="-3"/>
        </w:rPr>
        <w:t> </w:t>
      </w:r>
      <w:r>
        <w:rPr>
          <w:color w:val="333333"/>
        </w:rPr>
        <w:t>«Бегущая</w:t>
      </w:r>
      <w:r>
        <w:rPr>
          <w:color w:val="333333"/>
          <w:spacing w:val="-4"/>
        </w:rPr>
        <w:t> </w:t>
      </w:r>
      <w:r>
        <w:rPr>
          <w:color w:val="333333"/>
        </w:rPr>
        <w:t>по</w:t>
      </w:r>
      <w:r>
        <w:rPr>
          <w:color w:val="333333"/>
          <w:spacing w:val="-1"/>
        </w:rPr>
        <w:t> </w:t>
      </w:r>
      <w:r>
        <w:rPr>
          <w:color w:val="333333"/>
        </w:rPr>
        <w:t>волнам» А.</w:t>
      </w:r>
      <w:r>
        <w:rPr>
          <w:color w:val="333333"/>
          <w:spacing w:val="1"/>
        </w:rPr>
        <w:t> </w:t>
      </w:r>
      <w:r>
        <w:rPr>
          <w:color w:val="333333"/>
        </w:rPr>
        <w:t>С.</w:t>
      </w:r>
      <w:r>
        <w:rPr>
          <w:color w:val="333333"/>
          <w:spacing w:val="-2"/>
        </w:rPr>
        <w:t> </w:t>
      </w:r>
      <w:r>
        <w:rPr>
          <w:color w:val="333333"/>
        </w:rPr>
        <w:t>Грина</w:t>
      </w:r>
      <w:r>
        <w:rPr>
          <w:color w:val="333333"/>
          <w:spacing w:val="-1"/>
        </w:rPr>
        <w:t> </w:t>
      </w:r>
      <w:r>
        <w:rPr>
          <w:color w:val="333333"/>
        </w:rPr>
        <w:t>(1928)</w:t>
      </w:r>
    </w:p>
    <w:p>
      <w:pPr>
        <w:pStyle w:val="BodyText"/>
        <w:ind w:right="97"/>
      </w:pPr>
      <w:r>
        <w:rPr>
          <w:color w:val="333333"/>
        </w:rPr>
        <w:t>95 лет назад вышел в свет роман «Двенадцать стульев» Ильи Ильфа и Евгения Петрова</w:t>
      </w:r>
      <w:r>
        <w:rPr>
          <w:color w:val="333333"/>
          <w:spacing w:val="-61"/>
        </w:rPr>
        <w:t> </w:t>
      </w:r>
      <w:r>
        <w:rPr>
          <w:color w:val="333333"/>
        </w:rPr>
        <w:t>(1928)</w:t>
      </w:r>
    </w:p>
    <w:p>
      <w:pPr>
        <w:pStyle w:val="BodyText"/>
        <w:spacing w:line="410" w:lineRule="auto" w:before="238"/>
        <w:ind w:right="3935"/>
      </w:pPr>
      <w:r>
        <w:rPr>
          <w:color w:val="333333"/>
        </w:rPr>
        <w:t>95 лет роману «Человек-амфибия» А. Р. Беляева (1928)</w:t>
      </w:r>
      <w:r>
        <w:rPr>
          <w:color w:val="333333"/>
          <w:spacing w:val="-61"/>
        </w:rPr>
        <w:t> </w:t>
      </w:r>
      <w:r>
        <w:rPr>
          <w:color w:val="333333"/>
        </w:rPr>
        <w:t>95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сборнику</w:t>
      </w:r>
      <w:r>
        <w:rPr>
          <w:color w:val="333333"/>
          <w:spacing w:val="-2"/>
        </w:rPr>
        <w:t> </w:t>
      </w:r>
      <w:r>
        <w:rPr>
          <w:color w:val="333333"/>
        </w:rPr>
        <w:t>«Лесная</w:t>
      </w:r>
      <w:r>
        <w:rPr>
          <w:color w:val="333333"/>
          <w:spacing w:val="-4"/>
        </w:rPr>
        <w:t> </w:t>
      </w:r>
      <w:r>
        <w:rPr>
          <w:color w:val="333333"/>
        </w:rPr>
        <w:t>газета»</w:t>
      </w:r>
      <w:r>
        <w:rPr>
          <w:color w:val="333333"/>
          <w:spacing w:val="-2"/>
        </w:rPr>
        <w:t> </w:t>
      </w:r>
      <w:r>
        <w:rPr>
          <w:color w:val="333333"/>
        </w:rPr>
        <w:t>В.</w:t>
      </w:r>
      <w:r>
        <w:rPr>
          <w:color w:val="333333"/>
          <w:spacing w:val="3"/>
        </w:rPr>
        <w:t> </w:t>
      </w:r>
      <w:r>
        <w:rPr>
          <w:color w:val="333333"/>
        </w:rPr>
        <w:t>В.</w:t>
      </w:r>
      <w:r>
        <w:rPr>
          <w:color w:val="333333"/>
          <w:spacing w:val="-1"/>
        </w:rPr>
        <w:t> </w:t>
      </w:r>
      <w:r>
        <w:rPr>
          <w:color w:val="333333"/>
        </w:rPr>
        <w:t>Бианки</w:t>
      </w:r>
      <w:r>
        <w:rPr>
          <w:color w:val="333333"/>
          <w:spacing w:val="-3"/>
        </w:rPr>
        <w:t> </w:t>
      </w:r>
      <w:r>
        <w:rPr>
          <w:color w:val="333333"/>
        </w:rPr>
        <w:t>(1928)</w:t>
      </w:r>
    </w:p>
    <w:p>
      <w:pPr>
        <w:pStyle w:val="BodyText"/>
        <w:spacing w:line="337" w:lineRule="exact" w:before="0"/>
      </w:pPr>
      <w:r>
        <w:rPr>
          <w:color w:val="333333"/>
        </w:rPr>
        <w:t>95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1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вышла</w:t>
      </w:r>
      <w:r>
        <w:rPr>
          <w:color w:val="333333"/>
          <w:spacing w:val="-1"/>
        </w:rPr>
        <w:t> </w:t>
      </w:r>
      <w:r>
        <w:rPr>
          <w:color w:val="333333"/>
        </w:rPr>
        <w:t>в</w:t>
      </w:r>
      <w:r>
        <w:rPr>
          <w:color w:val="333333"/>
          <w:spacing w:val="-2"/>
        </w:rPr>
        <w:t> </w:t>
      </w:r>
      <w:r>
        <w:rPr>
          <w:color w:val="333333"/>
        </w:rPr>
        <w:t>свет</w:t>
      </w:r>
      <w:r>
        <w:rPr>
          <w:color w:val="333333"/>
          <w:spacing w:val="-3"/>
        </w:rPr>
        <w:t> </w:t>
      </w:r>
      <w:r>
        <w:rPr>
          <w:color w:val="333333"/>
        </w:rPr>
        <w:t>сказка</w:t>
      </w:r>
      <w:r>
        <w:rPr>
          <w:color w:val="333333"/>
          <w:spacing w:val="-1"/>
        </w:rPr>
        <w:t> </w:t>
      </w:r>
      <w:r>
        <w:rPr>
          <w:color w:val="333333"/>
        </w:rPr>
        <w:t>«Три</w:t>
      </w:r>
      <w:r>
        <w:rPr>
          <w:color w:val="333333"/>
          <w:spacing w:val="-2"/>
        </w:rPr>
        <w:t> </w:t>
      </w:r>
      <w:r>
        <w:rPr>
          <w:color w:val="333333"/>
        </w:rPr>
        <w:t>толстяка»</w:t>
      </w:r>
      <w:r>
        <w:rPr>
          <w:color w:val="333333"/>
          <w:spacing w:val="-2"/>
        </w:rPr>
        <w:t> </w:t>
      </w:r>
      <w:r>
        <w:rPr>
          <w:color w:val="333333"/>
        </w:rPr>
        <w:t>Ю. К. Олеши</w:t>
      </w:r>
      <w:r>
        <w:rPr>
          <w:color w:val="333333"/>
          <w:spacing w:val="-4"/>
        </w:rPr>
        <w:t> </w:t>
      </w:r>
      <w:r>
        <w:rPr>
          <w:color w:val="333333"/>
        </w:rPr>
        <w:t>(1928)</w:t>
      </w:r>
    </w:p>
    <w:p>
      <w:pPr>
        <w:pStyle w:val="BodyText"/>
        <w:spacing w:before="242"/>
        <w:ind w:right="218"/>
      </w:pPr>
      <w:r>
        <w:rPr>
          <w:color w:val="333333"/>
        </w:rPr>
        <w:t>95 лет сборнику «Маленькие дети» (в последующих изданиях «От двух до пяти») К. И.</w:t>
      </w:r>
      <w:r>
        <w:rPr>
          <w:color w:val="333333"/>
          <w:spacing w:val="-61"/>
        </w:rPr>
        <w:t> </w:t>
      </w:r>
      <w:r>
        <w:rPr>
          <w:color w:val="333333"/>
        </w:rPr>
        <w:t>Чуковского</w:t>
      </w:r>
      <w:r>
        <w:rPr>
          <w:color w:val="333333"/>
          <w:spacing w:val="-2"/>
        </w:rPr>
        <w:t> </w:t>
      </w:r>
      <w:r>
        <w:rPr>
          <w:color w:val="333333"/>
        </w:rPr>
        <w:t>(1928)</w:t>
      </w:r>
    </w:p>
    <w:p>
      <w:pPr>
        <w:pStyle w:val="BodyText"/>
        <w:spacing w:line="408" w:lineRule="auto" w:before="240"/>
        <w:ind w:right="909"/>
      </w:pPr>
      <w:r>
        <w:rPr>
          <w:color w:val="333333"/>
        </w:rPr>
        <w:t>95 лет со времени написания стихотворения «Кем быть?» В. Маяковского (1928)</w:t>
      </w:r>
      <w:r>
        <w:rPr>
          <w:color w:val="333333"/>
          <w:spacing w:val="-61"/>
        </w:rPr>
        <w:t> </w:t>
      </w:r>
      <w:r>
        <w:rPr>
          <w:color w:val="333333"/>
        </w:rPr>
        <w:t>90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автобиографическому</w:t>
      </w:r>
      <w:r>
        <w:rPr>
          <w:color w:val="333333"/>
          <w:spacing w:val="-2"/>
        </w:rPr>
        <w:t> </w:t>
      </w:r>
      <w:r>
        <w:rPr>
          <w:color w:val="333333"/>
        </w:rPr>
        <w:t>роману</w:t>
      </w:r>
      <w:r>
        <w:rPr>
          <w:color w:val="333333"/>
          <w:spacing w:val="-2"/>
        </w:rPr>
        <w:t> </w:t>
      </w:r>
      <w:r>
        <w:rPr>
          <w:color w:val="333333"/>
        </w:rPr>
        <w:t>«Лето</w:t>
      </w:r>
      <w:r>
        <w:rPr>
          <w:color w:val="333333"/>
          <w:spacing w:val="-3"/>
        </w:rPr>
        <w:t> </w:t>
      </w:r>
      <w:r>
        <w:rPr>
          <w:color w:val="333333"/>
        </w:rPr>
        <w:t>Господне»</w:t>
      </w:r>
      <w:r>
        <w:rPr>
          <w:color w:val="333333"/>
          <w:spacing w:val="-2"/>
        </w:rPr>
        <w:t> </w:t>
      </w:r>
      <w:r>
        <w:rPr>
          <w:color w:val="333333"/>
        </w:rPr>
        <w:t>И.</w:t>
      </w:r>
      <w:r>
        <w:rPr>
          <w:color w:val="333333"/>
          <w:spacing w:val="-1"/>
        </w:rPr>
        <w:t> </w:t>
      </w:r>
      <w:r>
        <w:rPr>
          <w:color w:val="333333"/>
        </w:rPr>
        <w:t>С.</w:t>
      </w:r>
      <w:r>
        <w:rPr>
          <w:color w:val="333333"/>
          <w:spacing w:val="-1"/>
        </w:rPr>
        <w:t> </w:t>
      </w:r>
      <w:r>
        <w:rPr>
          <w:color w:val="333333"/>
        </w:rPr>
        <w:t>Шмелева</w:t>
      </w:r>
      <w:r>
        <w:rPr>
          <w:color w:val="333333"/>
          <w:spacing w:val="-3"/>
        </w:rPr>
        <w:t> </w:t>
      </w:r>
      <w:r>
        <w:rPr>
          <w:color w:val="333333"/>
        </w:rPr>
        <w:t>(1933)</w:t>
      </w:r>
    </w:p>
    <w:p>
      <w:pPr>
        <w:pStyle w:val="BodyText"/>
        <w:spacing w:line="341" w:lineRule="exact" w:before="0"/>
      </w:pPr>
      <w:r>
        <w:rPr>
          <w:color w:val="333333"/>
        </w:rPr>
        <w:t>90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роману</w:t>
      </w:r>
      <w:r>
        <w:rPr>
          <w:color w:val="333333"/>
          <w:spacing w:val="-3"/>
        </w:rPr>
        <w:t> </w:t>
      </w:r>
      <w:r>
        <w:rPr>
          <w:color w:val="333333"/>
        </w:rPr>
        <w:t>«Угрюм-река»</w:t>
      </w:r>
      <w:r>
        <w:rPr>
          <w:color w:val="333333"/>
          <w:spacing w:val="-2"/>
        </w:rPr>
        <w:t> </w:t>
      </w:r>
      <w:r>
        <w:rPr>
          <w:color w:val="333333"/>
        </w:rPr>
        <w:t>В.</w:t>
      </w:r>
      <w:r>
        <w:rPr>
          <w:color w:val="333333"/>
          <w:spacing w:val="-2"/>
        </w:rPr>
        <w:t> </w:t>
      </w:r>
      <w:r>
        <w:rPr>
          <w:color w:val="333333"/>
        </w:rPr>
        <w:t>Я.</w:t>
      </w:r>
      <w:r>
        <w:rPr>
          <w:color w:val="333333"/>
          <w:spacing w:val="-2"/>
        </w:rPr>
        <w:t> </w:t>
      </w:r>
      <w:r>
        <w:rPr>
          <w:color w:val="333333"/>
        </w:rPr>
        <w:t>Шишкова</w:t>
      </w:r>
      <w:r>
        <w:rPr>
          <w:color w:val="333333"/>
          <w:spacing w:val="-2"/>
        </w:rPr>
        <w:t> </w:t>
      </w:r>
      <w:r>
        <w:rPr>
          <w:color w:val="333333"/>
        </w:rPr>
        <w:t>(1933)</w:t>
      </w:r>
    </w:p>
    <w:p>
      <w:pPr>
        <w:pStyle w:val="BodyText"/>
        <w:spacing w:before="242"/>
        <w:ind w:right="218"/>
      </w:pPr>
      <w:r>
        <w:rPr>
          <w:color w:val="333333"/>
        </w:rPr>
        <w:t>90 лет назад в «Пионерской правде» была опубликована «Сказка о военной тайне» А.</w:t>
      </w:r>
      <w:r>
        <w:rPr>
          <w:color w:val="333333"/>
          <w:spacing w:val="-61"/>
        </w:rPr>
        <w:t> </w:t>
      </w:r>
      <w:r>
        <w:rPr>
          <w:color w:val="333333"/>
        </w:rPr>
        <w:t>Гайдара</w:t>
      </w:r>
      <w:r>
        <w:rPr>
          <w:color w:val="333333"/>
          <w:spacing w:val="-2"/>
        </w:rPr>
        <w:t> </w:t>
      </w:r>
      <w:r>
        <w:rPr>
          <w:color w:val="333333"/>
        </w:rPr>
        <w:t>(1933)</w:t>
      </w:r>
    </w:p>
    <w:p>
      <w:pPr>
        <w:pStyle w:val="BodyText"/>
        <w:spacing w:before="240"/>
        <w:ind w:right="1288"/>
        <w:jc w:val="both"/>
      </w:pPr>
      <w:r>
        <w:rPr>
          <w:color w:val="333333"/>
        </w:rPr>
        <w:t>85 лет со времени публикации первой части повести «Флаги на башнях» А. С.</w:t>
      </w:r>
      <w:r>
        <w:rPr>
          <w:color w:val="333333"/>
          <w:spacing w:val="-61"/>
        </w:rPr>
        <w:t> </w:t>
      </w:r>
      <w:r>
        <w:rPr>
          <w:color w:val="333333"/>
        </w:rPr>
        <w:t>Макаренко</w:t>
      </w:r>
      <w:r>
        <w:rPr>
          <w:color w:val="333333"/>
          <w:spacing w:val="-1"/>
        </w:rPr>
        <w:t> </w:t>
      </w:r>
      <w:r>
        <w:rPr>
          <w:color w:val="333333"/>
        </w:rPr>
        <w:t>(1938)</w:t>
      </w:r>
    </w:p>
    <w:p>
      <w:pPr>
        <w:pStyle w:val="BodyText"/>
        <w:spacing w:line="408" w:lineRule="auto" w:before="238"/>
        <w:ind w:right="1156"/>
        <w:jc w:val="both"/>
      </w:pPr>
      <w:r>
        <w:rPr>
          <w:color w:val="333333"/>
        </w:rPr>
        <w:t>85 лет со времени выхода в свет романа «Три товарища» Э. М. Ремарка (1938)</w:t>
      </w:r>
      <w:r>
        <w:rPr>
          <w:color w:val="333333"/>
          <w:spacing w:val="-61"/>
        </w:rPr>
        <w:t> </w:t>
      </w:r>
      <w:r>
        <w:rPr>
          <w:color w:val="333333"/>
        </w:rPr>
        <w:t>85 лет со времени издания книги Е. И. Чарушина «Никита и его друзья» (1938)</w:t>
      </w:r>
      <w:r>
        <w:rPr>
          <w:color w:val="333333"/>
          <w:spacing w:val="-61"/>
        </w:rPr>
        <w:t> </w:t>
      </w:r>
      <w:r>
        <w:rPr>
          <w:color w:val="333333"/>
        </w:rPr>
        <w:t>85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назад</w:t>
      </w:r>
      <w:r>
        <w:rPr>
          <w:color w:val="333333"/>
          <w:spacing w:val="-2"/>
        </w:rPr>
        <w:t> </w:t>
      </w:r>
      <w:r>
        <w:rPr>
          <w:color w:val="333333"/>
        </w:rPr>
        <w:t>Л.</w:t>
      </w:r>
      <w:r>
        <w:rPr>
          <w:color w:val="333333"/>
          <w:spacing w:val="-1"/>
        </w:rPr>
        <w:t> </w:t>
      </w:r>
      <w:r>
        <w:rPr>
          <w:color w:val="333333"/>
        </w:rPr>
        <w:t>Лагин</w:t>
      </w:r>
      <w:r>
        <w:rPr>
          <w:color w:val="333333"/>
          <w:spacing w:val="-1"/>
        </w:rPr>
        <w:t> </w:t>
      </w:r>
      <w:r>
        <w:rPr>
          <w:color w:val="333333"/>
        </w:rPr>
        <w:t>написал</w:t>
      </w:r>
      <w:r>
        <w:rPr>
          <w:color w:val="333333"/>
          <w:spacing w:val="-1"/>
        </w:rPr>
        <w:t> </w:t>
      </w:r>
      <w:r>
        <w:rPr>
          <w:color w:val="333333"/>
        </w:rPr>
        <w:t>сказку</w:t>
      </w:r>
      <w:r>
        <w:rPr>
          <w:color w:val="333333"/>
          <w:spacing w:val="2"/>
        </w:rPr>
        <w:t> </w:t>
      </w:r>
      <w:r>
        <w:rPr>
          <w:color w:val="333333"/>
        </w:rPr>
        <w:t>«Старик</w:t>
      </w:r>
      <w:r>
        <w:rPr>
          <w:color w:val="333333"/>
          <w:spacing w:val="-3"/>
        </w:rPr>
        <w:t> </w:t>
      </w:r>
      <w:r>
        <w:rPr>
          <w:color w:val="333333"/>
        </w:rPr>
        <w:t>Хоттабыч»</w:t>
      </w:r>
      <w:r>
        <w:rPr>
          <w:color w:val="333333"/>
          <w:spacing w:val="-1"/>
        </w:rPr>
        <w:t> </w:t>
      </w:r>
      <w:r>
        <w:rPr>
          <w:color w:val="333333"/>
        </w:rPr>
        <w:t>(1938)</w:t>
      </w:r>
    </w:p>
    <w:p>
      <w:pPr>
        <w:pStyle w:val="BodyText"/>
        <w:spacing w:before="5"/>
        <w:jc w:val="both"/>
      </w:pPr>
      <w:r>
        <w:rPr>
          <w:color w:val="333333"/>
        </w:rPr>
        <w:t>80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повести</w:t>
      </w:r>
      <w:r>
        <w:rPr>
          <w:color w:val="333333"/>
          <w:spacing w:val="-4"/>
        </w:rPr>
        <w:t> </w:t>
      </w:r>
      <w:r>
        <w:rPr>
          <w:color w:val="333333"/>
        </w:rPr>
        <w:t>«Маленький</w:t>
      </w:r>
      <w:r>
        <w:rPr>
          <w:color w:val="333333"/>
          <w:spacing w:val="-2"/>
        </w:rPr>
        <w:t> </w:t>
      </w:r>
      <w:r>
        <w:rPr>
          <w:color w:val="333333"/>
        </w:rPr>
        <w:t>принц»</w:t>
      </w:r>
      <w:r>
        <w:rPr>
          <w:color w:val="333333"/>
          <w:spacing w:val="-3"/>
        </w:rPr>
        <w:t> </w:t>
      </w:r>
      <w:r>
        <w:rPr>
          <w:color w:val="333333"/>
        </w:rPr>
        <w:t>А.</w:t>
      </w:r>
      <w:r>
        <w:rPr>
          <w:color w:val="333333"/>
          <w:spacing w:val="-2"/>
        </w:rPr>
        <w:t> </w:t>
      </w:r>
      <w:r>
        <w:rPr>
          <w:color w:val="333333"/>
        </w:rPr>
        <w:t>де</w:t>
      </w:r>
      <w:r>
        <w:rPr>
          <w:color w:val="333333"/>
          <w:spacing w:val="-3"/>
        </w:rPr>
        <w:t> </w:t>
      </w:r>
      <w:r>
        <w:rPr>
          <w:color w:val="333333"/>
        </w:rPr>
        <w:t>Сент-Экзюпери</w:t>
      </w:r>
      <w:r>
        <w:rPr>
          <w:color w:val="333333"/>
          <w:spacing w:val="-1"/>
        </w:rPr>
        <w:t> </w:t>
      </w:r>
      <w:r>
        <w:rPr>
          <w:color w:val="333333"/>
        </w:rPr>
        <w:t>(1943)</w:t>
      </w:r>
    </w:p>
    <w:p>
      <w:pPr>
        <w:pStyle w:val="BodyText"/>
        <w:spacing w:line="584" w:lineRule="exact" w:before="38"/>
        <w:ind w:right="725"/>
        <w:jc w:val="both"/>
      </w:pPr>
      <w:r>
        <w:rPr>
          <w:color w:val="333333"/>
        </w:rPr>
        <w:t>80 лет назад был опубликован роман-утопия «Игра в бисер» Германа Гессе (1943)</w:t>
      </w:r>
      <w:r>
        <w:rPr>
          <w:color w:val="333333"/>
          <w:spacing w:val="-61"/>
        </w:rPr>
        <w:t> </w:t>
      </w:r>
      <w:r>
        <w:rPr>
          <w:color w:val="333333"/>
        </w:rPr>
        <w:t>80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1"/>
        </w:rPr>
        <w:t> </w:t>
      </w:r>
      <w:r>
        <w:rPr>
          <w:color w:val="333333"/>
        </w:rPr>
        <w:t>назад,</w:t>
      </w:r>
      <w:r>
        <w:rPr>
          <w:color w:val="333333"/>
          <w:spacing w:val="-4"/>
        </w:rPr>
        <w:t> </w:t>
      </w:r>
      <w:r>
        <w:rPr>
          <w:color w:val="333333"/>
        </w:rPr>
        <w:t>в</w:t>
      </w:r>
      <w:r>
        <w:rPr>
          <w:color w:val="333333"/>
          <w:spacing w:val="-1"/>
        </w:rPr>
        <w:t> </w:t>
      </w:r>
      <w:r>
        <w:rPr>
          <w:color w:val="333333"/>
        </w:rPr>
        <w:t>самый</w:t>
      </w:r>
      <w:r>
        <w:rPr>
          <w:color w:val="333333"/>
          <w:spacing w:val="-3"/>
        </w:rPr>
        <w:t> </w:t>
      </w:r>
      <w:r>
        <w:rPr>
          <w:color w:val="333333"/>
        </w:rPr>
        <w:t>разгар Великой</w:t>
      </w:r>
      <w:r>
        <w:rPr>
          <w:color w:val="333333"/>
          <w:spacing w:val="-1"/>
        </w:rPr>
        <w:t> </w:t>
      </w:r>
      <w:r>
        <w:rPr>
          <w:color w:val="333333"/>
        </w:rPr>
        <w:t>Отечественной</w:t>
      </w:r>
      <w:r>
        <w:rPr>
          <w:color w:val="333333"/>
          <w:spacing w:val="-2"/>
        </w:rPr>
        <w:t> </w:t>
      </w:r>
      <w:r>
        <w:rPr>
          <w:color w:val="333333"/>
        </w:rPr>
        <w:t>войны,</w:t>
      </w:r>
      <w:r>
        <w:rPr>
          <w:color w:val="333333"/>
          <w:spacing w:val="-4"/>
        </w:rPr>
        <w:t> </w:t>
      </w:r>
      <w:r>
        <w:rPr>
          <w:color w:val="333333"/>
        </w:rPr>
        <w:t>вышла</w:t>
      </w:r>
      <w:r>
        <w:rPr>
          <w:color w:val="333333"/>
          <w:spacing w:val="-2"/>
        </w:rPr>
        <w:t> </w:t>
      </w:r>
      <w:r>
        <w:rPr>
          <w:color w:val="333333"/>
        </w:rPr>
        <w:t>в</w:t>
      </w:r>
      <w:r>
        <w:rPr>
          <w:color w:val="333333"/>
          <w:spacing w:val="-1"/>
        </w:rPr>
        <w:t> </w:t>
      </w:r>
      <w:r>
        <w:rPr>
          <w:color w:val="333333"/>
        </w:rPr>
        <w:t>свет</w:t>
      </w:r>
      <w:r>
        <w:rPr>
          <w:color w:val="333333"/>
          <w:spacing w:val="-4"/>
        </w:rPr>
        <w:t> </w:t>
      </w:r>
      <w:r>
        <w:rPr>
          <w:color w:val="333333"/>
        </w:rPr>
        <w:t>книга</w:t>
      </w:r>
    </w:p>
    <w:p>
      <w:pPr>
        <w:pStyle w:val="BodyText"/>
        <w:spacing w:line="298" w:lineRule="exact" w:before="0"/>
        <w:jc w:val="both"/>
      </w:pPr>
      <w:r>
        <w:rPr>
          <w:color w:val="333333"/>
        </w:rPr>
        <w:t>«Лесной</w:t>
      </w:r>
      <w:r>
        <w:rPr>
          <w:color w:val="333333"/>
          <w:spacing w:val="-3"/>
        </w:rPr>
        <w:t> </w:t>
      </w:r>
      <w:r>
        <w:rPr>
          <w:color w:val="333333"/>
        </w:rPr>
        <w:t>капели»</w:t>
      </w:r>
      <w:r>
        <w:rPr>
          <w:color w:val="333333"/>
          <w:spacing w:val="-1"/>
        </w:rPr>
        <w:t> </w:t>
      </w:r>
      <w:r>
        <w:rPr>
          <w:color w:val="333333"/>
        </w:rPr>
        <w:t>М.М.</w:t>
      </w:r>
      <w:r>
        <w:rPr>
          <w:color w:val="333333"/>
          <w:spacing w:val="-3"/>
        </w:rPr>
        <w:t> </w:t>
      </w:r>
      <w:r>
        <w:rPr>
          <w:color w:val="333333"/>
        </w:rPr>
        <w:t>Пришвина</w:t>
      </w:r>
      <w:r>
        <w:rPr>
          <w:color w:val="333333"/>
          <w:spacing w:val="-2"/>
        </w:rPr>
        <w:t> </w:t>
      </w:r>
      <w:r>
        <w:rPr>
          <w:color w:val="333333"/>
        </w:rPr>
        <w:t>(1943</w:t>
      </w:r>
      <w:r>
        <w:rPr>
          <w:color w:val="333333"/>
          <w:spacing w:val="-4"/>
        </w:rPr>
        <w:t> </w:t>
      </w:r>
      <w:r>
        <w:rPr>
          <w:color w:val="333333"/>
        </w:rPr>
        <w:t>год)</w:t>
      </w:r>
    </w:p>
    <w:p>
      <w:pPr>
        <w:pStyle w:val="BodyText"/>
        <w:spacing w:line="408" w:lineRule="auto" w:before="239"/>
        <w:ind w:right="1772"/>
        <w:jc w:val="both"/>
      </w:pPr>
      <w:r>
        <w:rPr>
          <w:color w:val="333333"/>
        </w:rPr>
        <w:t>80 лет назад закончен роман «Иосиф и его братья» Томаса Манна (1943)</w:t>
      </w:r>
      <w:r>
        <w:rPr>
          <w:color w:val="333333"/>
          <w:spacing w:val="1"/>
        </w:rPr>
        <w:t> </w:t>
      </w:r>
      <w:r>
        <w:rPr>
          <w:color w:val="333333"/>
        </w:rPr>
        <w:t>80 лет со времени написания Ю. Н. Тыняновым романа «Пушкин» (1943)</w:t>
      </w:r>
      <w:r>
        <w:rPr>
          <w:color w:val="333333"/>
          <w:spacing w:val="1"/>
        </w:rPr>
        <w:t> </w:t>
      </w:r>
      <w:r>
        <w:rPr>
          <w:color w:val="333333"/>
        </w:rPr>
        <w:t>75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был</w:t>
      </w:r>
      <w:r>
        <w:rPr>
          <w:color w:val="333333"/>
          <w:spacing w:val="-2"/>
        </w:rPr>
        <w:t> </w:t>
      </w:r>
      <w:r>
        <w:rPr>
          <w:color w:val="333333"/>
        </w:rPr>
        <w:t>опубликован</w:t>
      </w:r>
      <w:r>
        <w:rPr>
          <w:color w:val="333333"/>
          <w:spacing w:val="-2"/>
        </w:rPr>
        <w:t> </w:t>
      </w:r>
      <w:r>
        <w:rPr>
          <w:color w:val="333333"/>
        </w:rPr>
        <w:t>роман</w:t>
      </w:r>
      <w:r>
        <w:rPr>
          <w:color w:val="333333"/>
          <w:spacing w:val="3"/>
        </w:rPr>
        <w:t> </w:t>
      </w:r>
      <w:r>
        <w:rPr>
          <w:color w:val="333333"/>
        </w:rPr>
        <w:t>«Кортик»</w:t>
      </w:r>
      <w:r>
        <w:rPr>
          <w:color w:val="333333"/>
          <w:spacing w:val="-2"/>
        </w:rPr>
        <w:t> </w:t>
      </w:r>
      <w:r>
        <w:rPr>
          <w:color w:val="333333"/>
        </w:rPr>
        <w:t>А.</w:t>
      </w:r>
      <w:r>
        <w:rPr>
          <w:color w:val="333333"/>
          <w:spacing w:val="-1"/>
        </w:rPr>
        <w:t> </w:t>
      </w:r>
      <w:r>
        <w:rPr>
          <w:color w:val="333333"/>
        </w:rPr>
        <w:t>Н.</w:t>
      </w:r>
      <w:r>
        <w:rPr>
          <w:color w:val="333333"/>
          <w:spacing w:val="-1"/>
        </w:rPr>
        <w:t> </w:t>
      </w:r>
      <w:r>
        <w:rPr>
          <w:color w:val="333333"/>
        </w:rPr>
        <w:t>Рыбакова</w:t>
      </w:r>
      <w:r>
        <w:rPr>
          <w:color w:val="333333"/>
          <w:spacing w:val="-3"/>
        </w:rPr>
        <w:t> </w:t>
      </w:r>
      <w:r>
        <w:rPr>
          <w:color w:val="333333"/>
        </w:rPr>
        <w:t>(1948)</w:t>
      </w:r>
    </w:p>
    <w:p>
      <w:pPr>
        <w:spacing w:after="0" w:line="408" w:lineRule="auto"/>
        <w:jc w:val="both"/>
        <w:sectPr>
          <w:pgSz w:w="11910" w:h="16840"/>
          <w:pgMar w:top="680" w:bottom="280" w:left="620" w:right="620"/>
        </w:sectPr>
      </w:pPr>
    </w:p>
    <w:p>
      <w:pPr>
        <w:pStyle w:val="BodyText"/>
        <w:spacing w:before="21"/>
      </w:pPr>
      <w:r>
        <w:rPr>
          <w:color w:val="333333"/>
        </w:rPr>
        <w:t>75</w:t>
      </w:r>
      <w:r>
        <w:rPr>
          <w:color w:val="333333"/>
          <w:spacing w:val="-1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«Сказке</w:t>
      </w:r>
      <w:r>
        <w:rPr>
          <w:color w:val="333333"/>
          <w:spacing w:val="-2"/>
        </w:rPr>
        <w:t> </w:t>
      </w:r>
      <w:r>
        <w:rPr>
          <w:color w:val="333333"/>
        </w:rPr>
        <w:t>о</w:t>
      </w:r>
      <w:r>
        <w:rPr>
          <w:color w:val="333333"/>
          <w:spacing w:val="-2"/>
        </w:rPr>
        <w:t> </w:t>
      </w:r>
      <w:r>
        <w:rPr>
          <w:color w:val="333333"/>
        </w:rPr>
        <w:t>потерянном</w:t>
      </w:r>
      <w:r>
        <w:rPr>
          <w:color w:val="333333"/>
          <w:spacing w:val="-2"/>
        </w:rPr>
        <w:t> </w:t>
      </w:r>
      <w:r>
        <w:rPr>
          <w:color w:val="333333"/>
        </w:rPr>
        <w:t>времени»</w:t>
      </w:r>
      <w:r>
        <w:rPr>
          <w:color w:val="333333"/>
          <w:spacing w:val="-2"/>
        </w:rPr>
        <w:t> </w:t>
      </w:r>
      <w:r>
        <w:rPr>
          <w:color w:val="333333"/>
        </w:rPr>
        <w:t>Е. Л.</w:t>
      </w:r>
      <w:r>
        <w:rPr>
          <w:color w:val="333333"/>
          <w:spacing w:val="-1"/>
        </w:rPr>
        <w:t> </w:t>
      </w:r>
      <w:r>
        <w:rPr>
          <w:color w:val="333333"/>
        </w:rPr>
        <w:t>Шварца</w:t>
      </w:r>
      <w:r>
        <w:rPr>
          <w:color w:val="333333"/>
          <w:spacing w:val="-2"/>
        </w:rPr>
        <w:t> </w:t>
      </w:r>
      <w:r>
        <w:rPr>
          <w:color w:val="333333"/>
        </w:rPr>
        <w:t>(1948)</w:t>
      </w:r>
    </w:p>
    <w:p>
      <w:pPr>
        <w:pStyle w:val="BodyText"/>
        <w:spacing w:before="240"/>
      </w:pPr>
      <w:r>
        <w:rPr>
          <w:color w:val="333333"/>
        </w:rPr>
        <w:t>70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роману-антиутопии</w:t>
      </w:r>
      <w:r>
        <w:rPr>
          <w:color w:val="333333"/>
          <w:spacing w:val="58"/>
        </w:rPr>
        <w:t> </w:t>
      </w:r>
      <w:r>
        <w:rPr>
          <w:color w:val="333333"/>
        </w:rPr>
        <w:t>«451</w:t>
      </w:r>
      <w:r>
        <w:rPr>
          <w:color w:val="333333"/>
          <w:spacing w:val="-3"/>
        </w:rPr>
        <w:t> </w:t>
      </w:r>
      <w:r>
        <w:rPr>
          <w:color w:val="333333"/>
        </w:rPr>
        <w:t>градус</w:t>
      </w:r>
      <w:r>
        <w:rPr>
          <w:color w:val="333333"/>
          <w:spacing w:val="-5"/>
        </w:rPr>
        <w:t> </w:t>
      </w:r>
      <w:r>
        <w:rPr>
          <w:color w:val="333333"/>
        </w:rPr>
        <w:t>по</w:t>
      </w:r>
      <w:r>
        <w:rPr>
          <w:color w:val="333333"/>
          <w:spacing w:val="-2"/>
        </w:rPr>
        <w:t> </w:t>
      </w:r>
      <w:r>
        <w:rPr>
          <w:color w:val="333333"/>
        </w:rPr>
        <w:t>Фаренгейту»</w:t>
      </w:r>
      <w:r>
        <w:rPr>
          <w:color w:val="333333"/>
          <w:spacing w:val="-4"/>
        </w:rPr>
        <w:t> </w:t>
      </w:r>
      <w:r>
        <w:rPr>
          <w:color w:val="333333"/>
        </w:rPr>
        <w:t>Рэя</w:t>
      </w:r>
      <w:r>
        <w:rPr>
          <w:color w:val="333333"/>
          <w:spacing w:val="-3"/>
        </w:rPr>
        <w:t> </w:t>
      </w:r>
      <w:r>
        <w:rPr>
          <w:color w:val="333333"/>
        </w:rPr>
        <w:t>Брэдбери</w:t>
      </w:r>
      <w:r>
        <w:rPr>
          <w:color w:val="333333"/>
          <w:spacing w:val="-4"/>
        </w:rPr>
        <w:t> </w:t>
      </w:r>
      <w:r>
        <w:rPr>
          <w:color w:val="333333"/>
        </w:rPr>
        <w:t>(1953)</w:t>
      </w:r>
    </w:p>
    <w:p>
      <w:pPr>
        <w:pStyle w:val="BodyText"/>
        <w:spacing w:line="408" w:lineRule="auto" w:before="241"/>
        <w:ind w:right="197"/>
      </w:pPr>
      <w:r>
        <w:rPr>
          <w:color w:val="333333"/>
        </w:rPr>
        <w:t>65 лет со времени окончания работы А. Солженицына над романом «В круге первом»</w:t>
      </w:r>
      <w:r>
        <w:rPr>
          <w:color w:val="333333"/>
          <w:spacing w:val="-61"/>
        </w:rPr>
        <w:t> </w:t>
      </w:r>
      <w:r>
        <w:rPr>
          <w:color w:val="333333"/>
        </w:rPr>
        <w:t>65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1"/>
        </w:rPr>
        <w:t> </w:t>
      </w:r>
      <w:r>
        <w:rPr>
          <w:color w:val="333333"/>
        </w:rPr>
        <w:t>со</w:t>
      </w:r>
      <w:r>
        <w:rPr>
          <w:color w:val="333333"/>
          <w:spacing w:val="-1"/>
        </w:rPr>
        <w:t> </w:t>
      </w:r>
      <w:r>
        <w:rPr>
          <w:color w:val="333333"/>
        </w:rPr>
        <w:t>времени</w:t>
      </w:r>
      <w:r>
        <w:rPr>
          <w:color w:val="333333"/>
          <w:spacing w:val="-1"/>
        </w:rPr>
        <w:t> </w:t>
      </w:r>
      <w:r>
        <w:rPr>
          <w:color w:val="333333"/>
        </w:rPr>
        <w:t>написания</w:t>
      </w:r>
      <w:r>
        <w:rPr>
          <w:color w:val="333333"/>
          <w:spacing w:val="-4"/>
        </w:rPr>
        <w:t> </w:t>
      </w:r>
      <w:r>
        <w:rPr>
          <w:color w:val="333333"/>
        </w:rPr>
        <w:t>книги</w:t>
      </w:r>
      <w:r>
        <w:rPr>
          <w:color w:val="333333"/>
          <w:spacing w:val="-1"/>
        </w:rPr>
        <w:t> </w:t>
      </w:r>
      <w:r>
        <w:rPr>
          <w:color w:val="333333"/>
        </w:rPr>
        <w:t>«Роза</w:t>
      </w:r>
      <w:r>
        <w:rPr>
          <w:color w:val="333333"/>
          <w:spacing w:val="-2"/>
        </w:rPr>
        <w:t> </w:t>
      </w:r>
      <w:r>
        <w:rPr>
          <w:color w:val="333333"/>
        </w:rPr>
        <w:t>мира»</w:t>
      </w:r>
      <w:r>
        <w:rPr>
          <w:color w:val="333333"/>
          <w:spacing w:val="-1"/>
        </w:rPr>
        <w:t> </w:t>
      </w:r>
      <w:r>
        <w:rPr>
          <w:color w:val="333333"/>
        </w:rPr>
        <w:t>Д. Л.</w:t>
      </w:r>
      <w:r>
        <w:rPr>
          <w:color w:val="333333"/>
          <w:spacing w:val="-1"/>
        </w:rPr>
        <w:t> </w:t>
      </w:r>
      <w:r>
        <w:rPr>
          <w:color w:val="333333"/>
        </w:rPr>
        <w:t>Андреева</w:t>
      </w:r>
      <w:r>
        <w:rPr>
          <w:color w:val="333333"/>
          <w:spacing w:val="-2"/>
        </w:rPr>
        <w:t> </w:t>
      </w:r>
      <w:r>
        <w:rPr>
          <w:color w:val="333333"/>
        </w:rPr>
        <w:t>(1958)</w:t>
      </w:r>
    </w:p>
    <w:p>
      <w:pPr>
        <w:pStyle w:val="BodyText"/>
        <w:spacing w:line="408" w:lineRule="auto"/>
        <w:ind w:right="829"/>
      </w:pPr>
      <w:r>
        <w:rPr>
          <w:color w:val="333333"/>
        </w:rPr>
        <w:t>65</w:t>
      </w:r>
      <w:r>
        <w:rPr>
          <w:color w:val="333333"/>
          <w:spacing w:val="5"/>
        </w:rPr>
        <w:t> </w:t>
      </w:r>
      <w:r>
        <w:rPr>
          <w:color w:val="333333"/>
        </w:rPr>
        <w:t>лет</w:t>
      </w:r>
      <w:r>
        <w:rPr>
          <w:color w:val="333333"/>
          <w:spacing w:val="5"/>
        </w:rPr>
        <w:t> </w:t>
      </w:r>
      <w:r>
        <w:rPr>
          <w:color w:val="333333"/>
        </w:rPr>
        <w:t>повести</w:t>
      </w:r>
      <w:r>
        <w:rPr>
          <w:color w:val="333333"/>
          <w:spacing w:val="4"/>
        </w:rPr>
        <w:t> </w:t>
      </w:r>
      <w:r>
        <w:rPr>
          <w:color w:val="333333"/>
        </w:rPr>
        <w:t>«Полковнику</w:t>
      </w:r>
      <w:r>
        <w:rPr>
          <w:color w:val="333333"/>
          <w:spacing w:val="6"/>
        </w:rPr>
        <w:t> </w:t>
      </w:r>
      <w:r>
        <w:rPr>
          <w:color w:val="333333"/>
        </w:rPr>
        <w:t>никто</w:t>
      </w:r>
      <w:r>
        <w:rPr>
          <w:color w:val="333333"/>
          <w:spacing w:val="4"/>
        </w:rPr>
        <w:t> </w:t>
      </w:r>
      <w:r>
        <w:rPr>
          <w:color w:val="333333"/>
        </w:rPr>
        <w:t>не</w:t>
      </w:r>
      <w:r>
        <w:rPr>
          <w:color w:val="333333"/>
          <w:spacing w:val="5"/>
        </w:rPr>
        <w:t> </w:t>
      </w:r>
      <w:r>
        <w:rPr>
          <w:color w:val="333333"/>
        </w:rPr>
        <w:t>пишет»</w:t>
      </w:r>
      <w:r>
        <w:rPr>
          <w:color w:val="333333"/>
          <w:spacing w:val="7"/>
        </w:rPr>
        <w:t> </w:t>
      </w:r>
      <w:r>
        <w:rPr>
          <w:color w:val="333333"/>
        </w:rPr>
        <w:t>Габриэль</w:t>
      </w:r>
      <w:r>
        <w:rPr>
          <w:color w:val="333333"/>
          <w:spacing w:val="7"/>
        </w:rPr>
        <w:t> </w:t>
      </w:r>
      <w:r>
        <w:rPr>
          <w:color w:val="333333"/>
        </w:rPr>
        <w:t>Гарсии</w:t>
      </w:r>
      <w:r>
        <w:rPr>
          <w:color w:val="333333"/>
          <w:spacing w:val="5"/>
        </w:rPr>
        <w:t> </w:t>
      </w:r>
      <w:r>
        <w:rPr>
          <w:color w:val="333333"/>
        </w:rPr>
        <w:t>Маркеса</w:t>
      </w:r>
      <w:r>
        <w:rPr>
          <w:color w:val="333333"/>
          <w:spacing w:val="8"/>
        </w:rPr>
        <w:t> </w:t>
      </w:r>
      <w:r>
        <w:rPr>
          <w:color w:val="333333"/>
        </w:rPr>
        <w:t>(1958)</w:t>
      </w:r>
      <w:r>
        <w:rPr>
          <w:color w:val="333333"/>
          <w:spacing w:val="1"/>
        </w:rPr>
        <w:t> </w:t>
      </w:r>
      <w:r>
        <w:rPr>
          <w:color w:val="333333"/>
        </w:rPr>
        <w:t>65 лет со времени публикации сказки «Незнайка в Солнечном городе» Н. Носова</w:t>
      </w:r>
      <w:r>
        <w:rPr>
          <w:color w:val="333333"/>
          <w:spacing w:val="-62"/>
        </w:rPr>
        <w:t> </w:t>
      </w:r>
      <w:r>
        <w:rPr>
          <w:color w:val="333333"/>
        </w:rPr>
        <w:t>60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роману</w:t>
      </w:r>
      <w:r>
        <w:rPr>
          <w:color w:val="333333"/>
          <w:spacing w:val="-2"/>
        </w:rPr>
        <w:t> </w:t>
      </w:r>
      <w:r>
        <w:rPr>
          <w:color w:val="333333"/>
        </w:rPr>
        <w:t>«Тени</w:t>
      </w:r>
      <w:r>
        <w:rPr>
          <w:color w:val="333333"/>
          <w:spacing w:val="-2"/>
        </w:rPr>
        <w:t> </w:t>
      </w:r>
      <w:r>
        <w:rPr>
          <w:color w:val="333333"/>
        </w:rPr>
        <w:t>исчезают в</w:t>
      </w:r>
      <w:r>
        <w:rPr>
          <w:color w:val="333333"/>
          <w:spacing w:val="-2"/>
        </w:rPr>
        <w:t> </w:t>
      </w:r>
      <w:r>
        <w:rPr>
          <w:color w:val="333333"/>
        </w:rPr>
        <w:t>полдень» А.</w:t>
      </w:r>
      <w:r>
        <w:rPr>
          <w:color w:val="333333"/>
          <w:spacing w:val="3"/>
        </w:rPr>
        <w:t> </w:t>
      </w:r>
      <w:r>
        <w:rPr>
          <w:color w:val="333333"/>
        </w:rPr>
        <w:t>С. Иванова</w:t>
      </w:r>
      <w:r>
        <w:rPr>
          <w:color w:val="333333"/>
          <w:spacing w:val="-1"/>
        </w:rPr>
        <w:t> </w:t>
      </w:r>
      <w:r>
        <w:rPr>
          <w:color w:val="333333"/>
        </w:rPr>
        <w:t>(1963)</w:t>
      </w:r>
    </w:p>
    <w:p>
      <w:pPr>
        <w:pStyle w:val="BodyText"/>
      </w:pPr>
      <w:r>
        <w:rPr>
          <w:color w:val="333333"/>
        </w:rPr>
        <w:t>60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опубликована</w:t>
      </w:r>
      <w:r>
        <w:rPr>
          <w:color w:val="333333"/>
          <w:spacing w:val="-3"/>
        </w:rPr>
        <w:t> </w:t>
      </w:r>
      <w:r>
        <w:rPr>
          <w:color w:val="333333"/>
        </w:rPr>
        <w:t>поэма</w:t>
      </w:r>
      <w:r>
        <w:rPr>
          <w:color w:val="333333"/>
          <w:spacing w:val="-4"/>
        </w:rPr>
        <w:t> </w:t>
      </w:r>
      <w:r>
        <w:rPr>
          <w:color w:val="333333"/>
        </w:rPr>
        <w:t>А.</w:t>
      </w:r>
      <w:r>
        <w:rPr>
          <w:color w:val="333333"/>
          <w:spacing w:val="2"/>
        </w:rPr>
        <w:t> </w:t>
      </w:r>
      <w:r>
        <w:rPr>
          <w:color w:val="333333"/>
        </w:rPr>
        <w:t>Т.</w:t>
      </w:r>
      <w:r>
        <w:rPr>
          <w:color w:val="333333"/>
          <w:spacing w:val="-1"/>
        </w:rPr>
        <w:t> </w:t>
      </w:r>
      <w:r>
        <w:rPr>
          <w:color w:val="333333"/>
        </w:rPr>
        <w:t>Твардовского</w:t>
      </w:r>
      <w:r>
        <w:rPr>
          <w:color w:val="333333"/>
          <w:spacing w:val="-3"/>
        </w:rPr>
        <w:t> </w:t>
      </w:r>
      <w:r>
        <w:rPr>
          <w:color w:val="333333"/>
        </w:rPr>
        <w:t>«Теркин</w:t>
      </w:r>
      <w:r>
        <w:rPr>
          <w:color w:val="333333"/>
          <w:spacing w:val="-3"/>
        </w:rPr>
        <w:t> </w:t>
      </w:r>
      <w:r>
        <w:rPr>
          <w:color w:val="333333"/>
        </w:rPr>
        <w:t>на</w:t>
      </w:r>
      <w:r>
        <w:rPr>
          <w:color w:val="333333"/>
          <w:spacing w:val="-3"/>
        </w:rPr>
        <w:t> </w:t>
      </w:r>
      <w:r>
        <w:rPr>
          <w:color w:val="333333"/>
        </w:rPr>
        <w:t>том</w:t>
      </w:r>
      <w:r>
        <w:rPr>
          <w:color w:val="333333"/>
          <w:spacing w:val="-3"/>
        </w:rPr>
        <w:t> </w:t>
      </w:r>
      <w:r>
        <w:rPr>
          <w:color w:val="333333"/>
        </w:rPr>
        <w:t>свете»</w:t>
      </w:r>
      <w:r>
        <w:rPr>
          <w:color w:val="333333"/>
          <w:spacing w:val="-3"/>
        </w:rPr>
        <w:t> </w:t>
      </w:r>
      <w:r>
        <w:rPr>
          <w:color w:val="333333"/>
        </w:rPr>
        <w:t>(1963)</w:t>
      </w:r>
    </w:p>
    <w:p>
      <w:pPr>
        <w:pStyle w:val="BodyText"/>
        <w:spacing w:before="239"/>
        <w:ind w:right="865"/>
      </w:pPr>
      <w:r>
        <w:rPr>
          <w:color w:val="333333"/>
        </w:rPr>
        <w:t>60 лет назад опубликовано первое произведение цикла «Эмиль из Лённеберги»</w:t>
      </w:r>
      <w:r>
        <w:rPr>
          <w:color w:val="333333"/>
          <w:spacing w:val="-61"/>
        </w:rPr>
        <w:t> </w:t>
      </w:r>
      <w:r>
        <w:rPr>
          <w:color w:val="333333"/>
        </w:rPr>
        <w:t>(1963)</w:t>
      </w:r>
    </w:p>
    <w:p>
      <w:pPr>
        <w:pStyle w:val="BodyText"/>
        <w:spacing w:before="240"/>
      </w:pPr>
      <w:r>
        <w:rPr>
          <w:color w:val="333333"/>
        </w:rPr>
        <w:t>55</w:t>
      </w:r>
      <w:r>
        <w:rPr>
          <w:color w:val="333333"/>
          <w:spacing w:val="-5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роману</w:t>
      </w:r>
      <w:r>
        <w:rPr>
          <w:color w:val="333333"/>
          <w:spacing w:val="-3"/>
        </w:rPr>
        <w:t> </w:t>
      </w:r>
      <w:r>
        <w:rPr>
          <w:color w:val="333333"/>
        </w:rPr>
        <w:t>«Аэропорт»</w:t>
      </w:r>
      <w:r>
        <w:rPr>
          <w:color w:val="333333"/>
          <w:spacing w:val="-3"/>
        </w:rPr>
        <w:t> </w:t>
      </w:r>
      <w:r>
        <w:rPr>
          <w:color w:val="333333"/>
        </w:rPr>
        <w:t>Артура</w:t>
      </w:r>
      <w:r>
        <w:rPr>
          <w:color w:val="333333"/>
          <w:spacing w:val="-3"/>
        </w:rPr>
        <w:t> </w:t>
      </w:r>
      <w:r>
        <w:rPr>
          <w:color w:val="333333"/>
        </w:rPr>
        <w:t>Хейли</w:t>
      </w:r>
      <w:r>
        <w:rPr>
          <w:color w:val="333333"/>
          <w:spacing w:val="-4"/>
        </w:rPr>
        <w:t> </w:t>
      </w:r>
      <w:r>
        <w:rPr>
          <w:color w:val="333333"/>
        </w:rPr>
        <w:t>(1968)</w:t>
      </w:r>
    </w:p>
    <w:p>
      <w:pPr>
        <w:pStyle w:val="BodyText"/>
        <w:spacing w:before="242"/>
        <w:ind w:right="357"/>
      </w:pPr>
      <w:r>
        <w:rPr>
          <w:color w:val="333333"/>
        </w:rPr>
        <w:t>55 лет назад вышла последняя часть трилогии Астрид Линдгрен «Малыш и Карлсон»</w:t>
      </w:r>
      <w:r>
        <w:rPr>
          <w:color w:val="333333"/>
          <w:spacing w:val="-61"/>
        </w:rPr>
        <w:t> </w:t>
      </w:r>
      <w:r>
        <w:rPr>
          <w:color w:val="333333"/>
        </w:rPr>
        <w:t>(1968)</w:t>
      </w:r>
    </w:p>
    <w:p>
      <w:pPr>
        <w:pStyle w:val="BodyText"/>
        <w:spacing w:before="238"/>
      </w:pPr>
      <w:r>
        <w:rPr>
          <w:color w:val="333333"/>
        </w:rPr>
        <w:t>50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повести</w:t>
      </w:r>
      <w:r>
        <w:rPr>
          <w:color w:val="333333"/>
          <w:spacing w:val="-4"/>
        </w:rPr>
        <w:t> </w:t>
      </w:r>
      <w:r>
        <w:rPr>
          <w:color w:val="333333"/>
        </w:rPr>
        <w:t>«Не</w:t>
      </w:r>
      <w:r>
        <w:rPr>
          <w:color w:val="333333"/>
          <w:spacing w:val="-3"/>
        </w:rPr>
        <w:t> </w:t>
      </w:r>
      <w:r>
        <w:rPr>
          <w:color w:val="333333"/>
        </w:rPr>
        <w:t>стреляйте</w:t>
      </w:r>
      <w:r>
        <w:rPr>
          <w:color w:val="333333"/>
          <w:spacing w:val="-3"/>
        </w:rPr>
        <w:t> </w:t>
      </w:r>
      <w:r>
        <w:rPr>
          <w:color w:val="333333"/>
        </w:rPr>
        <w:t>в</w:t>
      </w:r>
      <w:r>
        <w:rPr>
          <w:color w:val="333333"/>
          <w:spacing w:val="-1"/>
        </w:rPr>
        <w:t> </w:t>
      </w:r>
      <w:r>
        <w:rPr>
          <w:color w:val="333333"/>
        </w:rPr>
        <w:t>белых</w:t>
      </w:r>
      <w:r>
        <w:rPr>
          <w:color w:val="333333"/>
          <w:spacing w:val="-1"/>
        </w:rPr>
        <w:t> </w:t>
      </w:r>
      <w:r>
        <w:rPr>
          <w:color w:val="333333"/>
        </w:rPr>
        <w:t>лебедей»</w:t>
      </w:r>
      <w:r>
        <w:rPr>
          <w:color w:val="333333"/>
          <w:spacing w:val="-1"/>
        </w:rPr>
        <w:t> </w:t>
      </w:r>
      <w:r>
        <w:rPr>
          <w:color w:val="333333"/>
        </w:rPr>
        <w:t>Б.</w:t>
      </w:r>
      <w:r>
        <w:rPr>
          <w:color w:val="333333"/>
          <w:spacing w:val="1"/>
        </w:rPr>
        <w:t> </w:t>
      </w:r>
      <w:r>
        <w:rPr>
          <w:color w:val="333333"/>
        </w:rPr>
        <w:t>Васильева</w:t>
      </w:r>
      <w:r>
        <w:rPr>
          <w:color w:val="333333"/>
          <w:spacing w:val="-2"/>
        </w:rPr>
        <w:t> </w:t>
      </w:r>
      <w:r>
        <w:rPr>
          <w:color w:val="333333"/>
        </w:rPr>
        <w:t>(1973)</w:t>
      </w:r>
    </w:p>
    <w:p>
      <w:pPr>
        <w:pStyle w:val="BodyText"/>
        <w:spacing w:before="242"/>
      </w:pPr>
      <w:r>
        <w:rPr>
          <w:color w:val="333333"/>
        </w:rPr>
        <w:t>50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4"/>
        </w:rPr>
        <w:t> </w:t>
      </w:r>
      <w:r>
        <w:rPr>
          <w:color w:val="333333"/>
        </w:rPr>
        <w:t>назад</w:t>
      </w:r>
      <w:r>
        <w:rPr>
          <w:color w:val="333333"/>
          <w:spacing w:val="-4"/>
        </w:rPr>
        <w:t> </w:t>
      </w:r>
      <w:r>
        <w:rPr>
          <w:color w:val="333333"/>
        </w:rPr>
        <w:t>в</w:t>
      </w:r>
      <w:r>
        <w:rPr>
          <w:color w:val="333333"/>
          <w:spacing w:val="-3"/>
        </w:rPr>
        <w:t> </w:t>
      </w:r>
      <w:r>
        <w:rPr>
          <w:color w:val="333333"/>
        </w:rPr>
        <w:t>США</w:t>
      </w:r>
      <w:r>
        <w:rPr>
          <w:color w:val="333333"/>
          <w:spacing w:val="-1"/>
        </w:rPr>
        <w:t> </w:t>
      </w:r>
      <w:r>
        <w:rPr>
          <w:color w:val="333333"/>
        </w:rPr>
        <w:t>издан</w:t>
      </w:r>
      <w:r>
        <w:rPr>
          <w:color w:val="333333"/>
          <w:spacing w:val="-3"/>
        </w:rPr>
        <w:t> </w:t>
      </w:r>
      <w:r>
        <w:rPr>
          <w:color w:val="333333"/>
        </w:rPr>
        <w:t>«Архипелаг</w:t>
      </w:r>
      <w:r>
        <w:rPr>
          <w:color w:val="333333"/>
          <w:spacing w:val="-4"/>
        </w:rPr>
        <w:t> </w:t>
      </w:r>
      <w:r>
        <w:rPr>
          <w:color w:val="333333"/>
        </w:rPr>
        <w:t>ГУЛАГ»</w:t>
      </w:r>
      <w:r>
        <w:rPr>
          <w:color w:val="333333"/>
          <w:spacing w:val="-4"/>
        </w:rPr>
        <w:t> </w:t>
      </w:r>
      <w:r>
        <w:rPr>
          <w:color w:val="333333"/>
        </w:rPr>
        <w:t>А.</w:t>
      </w:r>
      <w:r>
        <w:rPr>
          <w:color w:val="333333"/>
          <w:spacing w:val="3"/>
        </w:rPr>
        <w:t> </w:t>
      </w:r>
      <w:r>
        <w:rPr>
          <w:color w:val="333333"/>
        </w:rPr>
        <w:t>И.</w:t>
      </w:r>
      <w:r>
        <w:rPr>
          <w:color w:val="333333"/>
          <w:spacing w:val="-1"/>
        </w:rPr>
        <w:t> </w:t>
      </w:r>
      <w:r>
        <w:rPr>
          <w:color w:val="333333"/>
        </w:rPr>
        <w:t>Солженицына</w:t>
      </w:r>
      <w:r>
        <w:rPr>
          <w:color w:val="333333"/>
          <w:spacing w:val="-3"/>
        </w:rPr>
        <w:t> </w:t>
      </w:r>
      <w:r>
        <w:rPr>
          <w:color w:val="333333"/>
        </w:rPr>
        <w:t>(1973)</w:t>
      </w:r>
    </w:p>
    <w:p>
      <w:pPr>
        <w:pStyle w:val="BodyText"/>
        <w:spacing w:line="410" w:lineRule="auto" w:before="239"/>
        <w:ind w:right="1091"/>
      </w:pPr>
      <w:r>
        <w:rPr>
          <w:color w:val="333333"/>
        </w:rPr>
        <w:t>50 лет сборнику стихотворений В. Д. Берестова «Семейная фотография» (1973)</w:t>
      </w:r>
      <w:r>
        <w:rPr>
          <w:color w:val="333333"/>
          <w:spacing w:val="-61"/>
        </w:rPr>
        <w:t> </w:t>
      </w:r>
      <w:r>
        <w:rPr>
          <w:color w:val="333333"/>
        </w:rPr>
        <w:t>45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сборнику</w:t>
      </w:r>
      <w:r>
        <w:rPr>
          <w:color w:val="333333"/>
          <w:spacing w:val="-2"/>
        </w:rPr>
        <w:t> </w:t>
      </w:r>
      <w:r>
        <w:rPr>
          <w:color w:val="333333"/>
        </w:rPr>
        <w:t>«Думай,</w:t>
      </w:r>
      <w:r>
        <w:rPr>
          <w:color w:val="333333"/>
          <w:spacing w:val="-3"/>
        </w:rPr>
        <w:t> </w:t>
      </w:r>
      <w:r>
        <w:rPr>
          <w:color w:val="333333"/>
        </w:rPr>
        <w:t>думай!» А.</w:t>
      </w:r>
      <w:r>
        <w:rPr>
          <w:color w:val="333333"/>
          <w:spacing w:val="3"/>
        </w:rPr>
        <w:t> </w:t>
      </w:r>
      <w:r>
        <w:rPr>
          <w:color w:val="333333"/>
        </w:rPr>
        <w:t>Л. Барто</w:t>
      </w:r>
      <w:r>
        <w:rPr>
          <w:color w:val="333333"/>
          <w:spacing w:val="-2"/>
        </w:rPr>
        <w:t> </w:t>
      </w:r>
      <w:r>
        <w:rPr>
          <w:color w:val="333333"/>
        </w:rPr>
        <w:t>(1978)</w:t>
      </w:r>
    </w:p>
    <w:p>
      <w:pPr>
        <w:pStyle w:val="BodyText"/>
        <w:spacing w:before="0"/>
        <w:ind w:right="666"/>
      </w:pPr>
      <w:r>
        <w:rPr>
          <w:color w:val="333333"/>
        </w:rPr>
        <w:t>40 лет назад вышла в свет первая книга цикла «Голубятня на желтой поляне» В. П.</w:t>
      </w:r>
      <w:r>
        <w:rPr>
          <w:color w:val="333333"/>
          <w:spacing w:val="-61"/>
        </w:rPr>
        <w:t> </w:t>
      </w:r>
      <w:r>
        <w:rPr>
          <w:color w:val="333333"/>
        </w:rPr>
        <w:t>Крапивина</w:t>
      </w:r>
      <w:r>
        <w:rPr>
          <w:color w:val="333333"/>
          <w:spacing w:val="-1"/>
        </w:rPr>
        <w:t> </w:t>
      </w:r>
      <w:r>
        <w:rPr>
          <w:color w:val="333333"/>
        </w:rPr>
        <w:t>(1983)</w:t>
      </w:r>
    </w:p>
    <w:p>
      <w:pPr>
        <w:pStyle w:val="BodyText"/>
        <w:spacing w:before="235"/>
      </w:pPr>
      <w:r>
        <w:rPr>
          <w:color w:val="333333"/>
        </w:rPr>
        <w:t>35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2"/>
        </w:rPr>
        <w:t> </w:t>
      </w:r>
      <w:r>
        <w:rPr>
          <w:color w:val="333333"/>
        </w:rPr>
        <w:t>эпопее</w:t>
      </w:r>
      <w:r>
        <w:rPr>
          <w:color w:val="333333"/>
          <w:spacing w:val="-3"/>
        </w:rPr>
        <w:t> </w:t>
      </w:r>
      <w:r>
        <w:rPr>
          <w:color w:val="333333"/>
        </w:rPr>
        <w:t>Ф.</w:t>
      </w:r>
      <w:r>
        <w:rPr>
          <w:color w:val="333333"/>
          <w:spacing w:val="-1"/>
        </w:rPr>
        <w:t> </w:t>
      </w:r>
      <w:r>
        <w:rPr>
          <w:color w:val="333333"/>
        </w:rPr>
        <w:t>Искандера</w:t>
      </w:r>
      <w:r>
        <w:rPr>
          <w:color w:val="333333"/>
          <w:spacing w:val="-2"/>
        </w:rPr>
        <w:t> </w:t>
      </w:r>
      <w:r>
        <w:rPr>
          <w:color w:val="333333"/>
        </w:rPr>
        <w:t>«Сандро</w:t>
      </w:r>
      <w:r>
        <w:rPr>
          <w:color w:val="333333"/>
          <w:spacing w:val="-2"/>
        </w:rPr>
        <w:t> </w:t>
      </w:r>
      <w:r>
        <w:rPr>
          <w:color w:val="333333"/>
        </w:rPr>
        <w:t>из</w:t>
      </w:r>
      <w:r>
        <w:rPr>
          <w:color w:val="333333"/>
          <w:spacing w:val="-3"/>
        </w:rPr>
        <w:t> </w:t>
      </w:r>
      <w:r>
        <w:rPr>
          <w:color w:val="333333"/>
        </w:rPr>
        <w:t>Чегема»</w:t>
      </w:r>
      <w:r>
        <w:rPr>
          <w:color w:val="333333"/>
          <w:spacing w:val="-1"/>
        </w:rPr>
        <w:t> </w:t>
      </w:r>
      <w:r>
        <w:rPr>
          <w:color w:val="333333"/>
        </w:rPr>
        <w:t>(1988)</w:t>
      </w:r>
    </w:p>
    <w:p>
      <w:pPr>
        <w:pStyle w:val="BodyText"/>
        <w:spacing w:before="240"/>
      </w:pPr>
      <w:r>
        <w:rPr>
          <w:color w:val="333333"/>
        </w:rPr>
        <w:t>35</w:t>
      </w:r>
      <w:r>
        <w:rPr>
          <w:color w:val="333333"/>
          <w:spacing w:val="-5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сборнику</w:t>
      </w:r>
      <w:r>
        <w:rPr>
          <w:color w:val="333333"/>
          <w:spacing w:val="-4"/>
        </w:rPr>
        <w:t> </w:t>
      </w:r>
      <w:r>
        <w:rPr>
          <w:color w:val="333333"/>
        </w:rPr>
        <w:t>песен</w:t>
      </w:r>
      <w:r>
        <w:rPr>
          <w:color w:val="333333"/>
          <w:spacing w:val="-1"/>
        </w:rPr>
        <w:t> </w:t>
      </w:r>
      <w:r>
        <w:rPr>
          <w:color w:val="333333"/>
        </w:rPr>
        <w:t>В.</w:t>
      </w:r>
      <w:r>
        <w:rPr>
          <w:color w:val="333333"/>
          <w:spacing w:val="-2"/>
        </w:rPr>
        <w:t> </w:t>
      </w:r>
      <w:r>
        <w:rPr>
          <w:color w:val="333333"/>
        </w:rPr>
        <w:t>С.</w:t>
      </w:r>
      <w:r>
        <w:rPr>
          <w:color w:val="333333"/>
          <w:spacing w:val="-3"/>
        </w:rPr>
        <w:t> </w:t>
      </w:r>
      <w:r>
        <w:rPr>
          <w:color w:val="333333"/>
        </w:rPr>
        <w:t>Высоцкого</w:t>
      </w:r>
      <w:r>
        <w:rPr>
          <w:color w:val="333333"/>
          <w:spacing w:val="3"/>
        </w:rPr>
        <w:t> </w:t>
      </w:r>
      <w:r>
        <w:rPr>
          <w:color w:val="333333"/>
        </w:rPr>
        <w:t>«Я,</w:t>
      </w:r>
      <w:r>
        <w:rPr>
          <w:color w:val="333333"/>
          <w:spacing w:val="-4"/>
        </w:rPr>
        <w:t> </w:t>
      </w:r>
      <w:r>
        <w:rPr>
          <w:color w:val="333333"/>
        </w:rPr>
        <w:t>конечно,</w:t>
      </w:r>
      <w:r>
        <w:rPr>
          <w:color w:val="333333"/>
          <w:spacing w:val="-2"/>
        </w:rPr>
        <w:t> </w:t>
      </w:r>
      <w:r>
        <w:rPr>
          <w:color w:val="333333"/>
        </w:rPr>
        <w:t>вернусь…»</w:t>
      </w:r>
      <w:r>
        <w:rPr>
          <w:color w:val="333333"/>
          <w:spacing w:val="-2"/>
        </w:rPr>
        <w:t> </w:t>
      </w:r>
      <w:r>
        <w:rPr>
          <w:color w:val="333333"/>
        </w:rPr>
        <w:t>(1988)</w:t>
      </w:r>
    </w:p>
    <w:p>
      <w:pPr>
        <w:pStyle w:val="BodyText"/>
        <w:spacing w:before="241"/>
      </w:pPr>
      <w:r>
        <w:rPr>
          <w:color w:val="333333"/>
        </w:rPr>
        <w:t>30</w:t>
      </w:r>
      <w:r>
        <w:rPr>
          <w:color w:val="333333"/>
          <w:spacing w:val="-4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назад</w:t>
      </w:r>
      <w:r>
        <w:rPr>
          <w:color w:val="333333"/>
          <w:spacing w:val="-3"/>
        </w:rPr>
        <w:t> </w:t>
      </w:r>
      <w:r>
        <w:rPr>
          <w:color w:val="333333"/>
        </w:rPr>
        <w:t>вышел</w:t>
      </w:r>
      <w:r>
        <w:rPr>
          <w:color w:val="333333"/>
          <w:spacing w:val="-1"/>
        </w:rPr>
        <w:t> </w:t>
      </w:r>
      <w:r>
        <w:rPr>
          <w:color w:val="333333"/>
        </w:rPr>
        <w:t>в</w:t>
      </w:r>
      <w:r>
        <w:rPr>
          <w:color w:val="333333"/>
          <w:spacing w:val="-3"/>
        </w:rPr>
        <w:t> </w:t>
      </w:r>
      <w:r>
        <w:rPr>
          <w:color w:val="333333"/>
        </w:rPr>
        <w:t>свет</w:t>
      </w:r>
      <w:r>
        <w:rPr>
          <w:color w:val="333333"/>
          <w:spacing w:val="-4"/>
        </w:rPr>
        <w:t> </w:t>
      </w:r>
      <w:r>
        <w:rPr>
          <w:color w:val="333333"/>
        </w:rPr>
        <w:t>роман</w:t>
      </w:r>
      <w:r>
        <w:rPr>
          <w:color w:val="333333"/>
          <w:spacing w:val="-1"/>
        </w:rPr>
        <w:t> </w:t>
      </w:r>
      <w:r>
        <w:rPr>
          <w:color w:val="333333"/>
        </w:rPr>
        <w:t>В.</w:t>
      </w:r>
      <w:r>
        <w:rPr>
          <w:color w:val="333333"/>
          <w:spacing w:val="-2"/>
        </w:rPr>
        <w:t> </w:t>
      </w:r>
      <w:r>
        <w:rPr>
          <w:color w:val="333333"/>
        </w:rPr>
        <w:t>Пелевина</w:t>
      </w:r>
      <w:r>
        <w:rPr>
          <w:color w:val="333333"/>
          <w:spacing w:val="-2"/>
        </w:rPr>
        <w:t> </w:t>
      </w:r>
      <w:r>
        <w:rPr>
          <w:color w:val="333333"/>
        </w:rPr>
        <w:t>«Жизнь</w:t>
      </w:r>
      <w:r>
        <w:rPr>
          <w:color w:val="333333"/>
          <w:spacing w:val="-3"/>
        </w:rPr>
        <w:t> </w:t>
      </w:r>
      <w:r>
        <w:rPr>
          <w:color w:val="333333"/>
        </w:rPr>
        <w:t>насекомых»</w:t>
      </w:r>
      <w:r>
        <w:rPr>
          <w:color w:val="333333"/>
          <w:spacing w:val="3"/>
        </w:rPr>
        <w:t> </w:t>
      </w:r>
      <w:r>
        <w:rPr>
          <w:color w:val="333333"/>
        </w:rPr>
        <w:t>(1993)</w:t>
      </w:r>
    </w:p>
    <w:p>
      <w:pPr>
        <w:pStyle w:val="BodyText"/>
        <w:spacing w:before="239"/>
        <w:ind w:right="234"/>
      </w:pPr>
      <w:r>
        <w:rPr>
          <w:color w:val="333333"/>
        </w:rPr>
        <w:t>25 лет со времени первой публикации книг Б. Акунина «Азазель», «Турецкий Гамбит»</w:t>
      </w:r>
      <w:r>
        <w:rPr>
          <w:color w:val="333333"/>
          <w:spacing w:val="-61"/>
        </w:rPr>
        <w:t> </w:t>
      </w:r>
      <w:r>
        <w:rPr>
          <w:color w:val="333333"/>
        </w:rPr>
        <w:t>и</w:t>
      </w:r>
      <w:r>
        <w:rPr>
          <w:color w:val="333333"/>
          <w:spacing w:val="-3"/>
        </w:rPr>
        <w:t> </w:t>
      </w:r>
      <w:r>
        <w:rPr>
          <w:color w:val="333333"/>
        </w:rPr>
        <w:t>др. из</w:t>
      </w:r>
      <w:r>
        <w:rPr>
          <w:color w:val="333333"/>
          <w:spacing w:val="-1"/>
        </w:rPr>
        <w:t> </w:t>
      </w:r>
      <w:r>
        <w:rPr>
          <w:color w:val="333333"/>
        </w:rPr>
        <w:t>серии</w:t>
      </w:r>
      <w:r>
        <w:rPr>
          <w:color w:val="333333"/>
          <w:spacing w:val="-2"/>
        </w:rPr>
        <w:t> </w:t>
      </w:r>
      <w:r>
        <w:rPr>
          <w:color w:val="333333"/>
        </w:rPr>
        <w:t>приключений</w:t>
      </w:r>
      <w:r>
        <w:rPr>
          <w:color w:val="333333"/>
          <w:spacing w:val="-3"/>
        </w:rPr>
        <w:t> </w:t>
      </w:r>
      <w:r>
        <w:rPr>
          <w:color w:val="333333"/>
        </w:rPr>
        <w:t>сыщика</w:t>
      </w:r>
      <w:r>
        <w:rPr>
          <w:color w:val="333333"/>
          <w:spacing w:val="-1"/>
        </w:rPr>
        <w:t> </w:t>
      </w:r>
      <w:r>
        <w:rPr>
          <w:color w:val="333333"/>
        </w:rPr>
        <w:t>Эраста</w:t>
      </w:r>
      <w:r>
        <w:rPr>
          <w:color w:val="333333"/>
          <w:spacing w:val="-2"/>
        </w:rPr>
        <w:t> </w:t>
      </w:r>
      <w:r>
        <w:rPr>
          <w:color w:val="333333"/>
        </w:rPr>
        <w:t>Фандорина</w:t>
      </w:r>
      <w:r>
        <w:rPr>
          <w:color w:val="333333"/>
          <w:spacing w:val="-2"/>
        </w:rPr>
        <w:t> </w:t>
      </w:r>
      <w:r>
        <w:rPr>
          <w:color w:val="333333"/>
        </w:rPr>
        <w:t>(1998)</w:t>
      </w:r>
    </w:p>
    <w:p>
      <w:pPr>
        <w:pStyle w:val="BodyText"/>
        <w:spacing w:before="241"/>
      </w:pPr>
      <w:r>
        <w:rPr>
          <w:color w:val="333333"/>
        </w:rPr>
        <w:t>20</w:t>
      </w:r>
      <w:r>
        <w:rPr>
          <w:color w:val="333333"/>
          <w:spacing w:val="-3"/>
        </w:rPr>
        <w:t> </w:t>
      </w:r>
      <w:r>
        <w:rPr>
          <w:color w:val="333333"/>
        </w:rPr>
        <w:t>лет</w:t>
      </w:r>
      <w:r>
        <w:rPr>
          <w:color w:val="333333"/>
          <w:spacing w:val="-3"/>
        </w:rPr>
        <w:t> </w:t>
      </w:r>
      <w:r>
        <w:rPr>
          <w:color w:val="333333"/>
        </w:rPr>
        <w:t>со</w:t>
      </w:r>
      <w:r>
        <w:rPr>
          <w:color w:val="333333"/>
          <w:spacing w:val="-1"/>
        </w:rPr>
        <w:t> </w:t>
      </w:r>
      <w:r>
        <w:rPr>
          <w:color w:val="333333"/>
        </w:rPr>
        <w:t>времени</w:t>
      </w:r>
      <w:r>
        <w:rPr>
          <w:color w:val="333333"/>
          <w:spacing w:val="-2"/>
        </w:rPr>
        <w:t> </w:t>
      </w:r>
      <w:r>
        <w:rPr>
          <w:color w:val="333333"/>
        </w:rPr>
        <w:t>выхода</w:t>
      </w:r>
      <w:r>
        <w:rPr>
          <w:color w:val="333333"/>
          <w:spacing w:val="-2"/>
        </w:rPr>
        <w:t> </w:t>
      </w:r>
      <w:r>
        <w:rPr>
          <w:color w:val="333333"/>
        </w:rPr>
        <w:t>в</w:t>
      </w:r>
      <w:r>
        <w:rPr>
          <w:color w:val="333333"/>
          <w:spacing w:val="-2"/>
        </w:rPr>
        <w:t> </w:t>
      </w:r>
      <w:r>
        <w:rPr>
          <w:color w:val="333333"/>
        </w:rPr>
        <w:t>свет</w:t>
      </w:r>
      <w:r>
        <w:rPr>
          <w:color w:val="333333"/>
          <w:spacing w:val="-1"/>
        </w:rPr>
        <w:t> </w:t>
      </w:r>
      <w:r>
        <w:rPr>
          <w:color w:val="333333"/>
        </w:rPr>
        <w:t>романа</w:t>
      </w:r>
      <w:r>
        <w:rPr>
          <w:color w:val="333333"/>
          <w:spacing w:val="-2"/>
        </w:rPr>
        <w:t> </w:t>
      </w:r>
      <w:r>
        <w:rPr>
          <w:color w:val="333333"/>
        </w:rPr>
        <w:t>Л.</w:t>
      </w:r>
      <w:r>
        <w:rPr>
          <w:color w:val="333333"/>
          <w:spacing w:val="-1"/>
        </w:rPr>
        <w:t> </w:t>
      </w:r>
      <w:r>
        <w:rPr>
          <w:color w:val="333333"/>
        </w:rPr>
        <w:t>Улицкой</w:t>
      </w:r>
      <w:r>
        <w:rPr>
          <w:color w:val="333333"/>
          <w:spacing w:val="-2"/>
        </w:rPr>
        <w:t> </w:t>
      </w:r>
      <w:r>
        <w:rPr>
          <w:color w:val="333333"/>
        </w:rPr>
        <w:t>«Искренне</w:t>
      </w:r>
      <w:r>
        <w:rPr>
          <w:color w:val="333333"/>
          <w:spacing w:val="-2"/>
        </w:rPr>
        <w:t> </w:t>
      </w:r>
      <w:r>
        <w:rPr>
          <w:color w:val="333333"/>
        </w:rPr>
        <w:t>ваш</w:t>
      </w:r>
      <w:r>
        <w:rPr>
          <w:color w:val="333333"/>
          <w:spacing w:val="-3"/>
        </w:rPr>
        <w:t> </w:t>
      </w:r>
      <w:r>
        <w:rPr>
          <w:color w:val="333333"/>
        </w:rPr>
        <w:t>Шурик»</w:t>
      </w:r>
      <w:r>
        <w:rPr>
          <w:color w:val="333333"/>
          <w:spacing w:val="-2"/>
        </w:rPr>
        <w:t> </w:t>
      </w:r>
      <w:r>
        <w:rPr>
          <w:color w:val="333333"/>
        </w:rPr>
        <w:t>(2003)</w:t>
      </w:r>
    </w:p>
    <w:sectPr>
      <w:pgSz w:w="11910" w:h="16840"/>
      <w:pgMar w:top="680" w:bottom="28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2"/>
      <w:ind w:left="100"/>
    </w:pPr>
    <w:rPr>
      <w:rFonts w:ascii="Calibri" w:hAnsi="Calibri" w:eastAsia="Calibri" w:cs="Calibri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1"/>
      <w:ind w:left="2607" w:right="2607"/>
      <w:jc w:val="center"/>
    </w:pPr>
    <w:rPr>
      <w:rFonts w:ascii="Calibri" w:hAnsi="Calibri" w:eastAsia="Calibri" w:cs="Calibri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Бухгалтерия3</dc:creator>
  <cp:keywords>Книги и произведения юбиляры 2018 года;книги-юбиляры 2018 года;юбилеи книг в 2018 году</cp:keywords>
  <dc:subject>Книги и произведения юбиляры 2018 года</dc:subject>
  <dc:title>Книги и произведения юбиляры 2023 года</dc:title>
  <dcterms:created xsi:type="dcterms:W3CDTF">2022-12-09T05:56:24Z</dcterms:created>
  <dcterms:modified xsi:type="dcterms:W3CDTF">2022-12-09T05:56:24Z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2022-12-09T00:00:00Z</vt:filetime>
  </property>
</Properties>
</file>