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D2" w:rsidRDefault="009C1F40">
      <w:pPr>
        <w:rPr>
          <w:rFonts w:ascii="Times New Roman" w:hAnsi="Times New Roman" w:cs="Times New Roman"/>
          <w:sz w:val="28"/>
          <w:szCs w:val="28"/>
        </w:rPr>
      </w:pPr>
      <w:r w:rsidRPr="009C1F40">
        <w:rPr>
          <w:rFonts w:ascii="Times New Roman" w:hAnsi="Times New Roman" w:cs="Times New Roman"/>
          <w:sz w:val="28"/>
          <w:szCs w:val="28"/>
        </w:rPr>
        <w:t xml:space="preserve">28 июня в </w:t>
      </w:r>
      <w:proofErr w:type="spellStart"/>
      <w:r w:rsidRPr="009C1F40">
        <w:rPr>
          <w:rFonts w:ascii="Times New Roman" w:hAnsi="Times New Roman" w:cs="Times New Roman"/>
          <w:sz w:val="28"/>
          <w:szCs w:val="28"/>
        </w:rPr>
        <w:t>Большечерниговской</w:t>
      </w:r>
      <w:proofErr w:type="spellEnd"/>
      <w:r w:rsidRPr="009C1F40">
        <w:rPr>
          <w:rFonts w:ascii="Times New Roman" w:hAnsi="Times New Roman" w:cs="Times New Roman"/>
          <w:sz w:val="28"/>
          <w:szCs w:val="28"/>
        </w:rPr>
        <w:t xml:space="preserve"> районной библиотеке</w:t>
      </w:r>
      <w:r>
        <w:rPr>
          <w:rFonts w:ascii="Times New Roman" w:hAnsi="Times New Roman" w:cs="Times New Roman"/>
          <w:sz w:val="28"/>
          <w:szCs w:val="28"/>
        </w:rPr>
        <w:t xml:space="preserve"> прошел семинар для библиотекарей. На семинар</w:t>
      </w:r>
      <w:r w:rsidR="00D26C05">
        <w:rPr>
          <w:rFonts w:ascii="Times New Roman" w:hAnsi="Times New Roman" w:cs="Times New Roman"/>
          <w:sz w:val="28"/>
          <w:szCs w:val="28"/>
        </w:rPr>
        <w:t xml:space="preserve">е выступила заведующая </w:t>
      </w:r>
      <w:proofErr w:type="spellStart"/>
      <w:r w:rsidR="00D26C05">
        <w:rPr>
          <w:rFonts w:ascii="Times New Roman" w:hAnsi="Times New Roman" w:cs="Times New Roman"/>
          <w:sz w:val="28"/>
          <w:szCs w:val="28"/>
        </w:rPr>
        <w:t>ОКиО</w:t>
      </w:r>
      <w:proofErr w:type="spellEnd"/>
      <w:r w:rsidR="00D26C05">
        <w:rPr>
          <w:rFonts w:ascii="Times New Roman" w:hAnsi="Times New Roman" w:cs="Times New Roman"/>
          <w:sz w:val="28"/>
          <w:szCs w:val="28"/>
        </w:rPr>
        <w:t>, она</w:t>
      </w:r>
      <w:r>
        <w:rPr>
          <w:rFonts w:ascii="Times New Roman" w:hAnsi="Times New Roman" w:cs="Times New Roman"/>
          <w:sz w:val="28"/>
          <w:szCs w:val="28"/>
        </w:rPr>
        <w:t xml:space="preserve"> провела консультацию «Организация учета библиотечного фонда. Формы учета. Правила списания фонда</w:t>
      </w:r>
      <w:r w:rsidR="0006686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Заведующая детской библиотекой проинформировала про областные конкурсы. Методист провела консультацию «Роль и возможности библиотек в виртуальной среде», озвучила планы на 2 полугодие 2023 года, какие практикумы и обучающие мероприятия ожидают библиотекарей, выделила плюсы и минусы работы за первое полугодие.</w:t>
      </w:r>
    </w:p>
    <w:p w:rsidR="009C1F40" w:rsidRPr="009C1F40" w:rsidRDefault="009C1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второй части семинара библиотекари приняли участие в профессиональном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Книгофея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состоял из 5 раундов: «Литературная страница», «Профессиональная страница», «Детская страница», «Страничка переводчиков», «Музыкальная страничка». Библиотек</w:t>
      </w:r>
      <w:r w:rsidR="00D26C0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ри продемонстрировали не только профессионализм, но и запас знаний</w:t>
      </w:r>
      <w:r w:rsidR="00D26C05">
        <w:rPr>
          <w:rFonts w:ascii="Times New Roman" w:hAnsi="Times New Roman" w:cs="Times New Roman"/>
          <w:sz w:val="28"/>
          <w:szCs w:val="28"/>
        </w:rPr>
        <w:t xml:space="preserve"> и получили заряд положительных эмоций.</w:t>
      </w:r>
    </w:p>
    <w:sectPr w:rsidR="009C1F40" w:rsidRPr="009C1F40" w:rsidSect="004B3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58D2"/>
    <w:rsid w:val="000058D2"/>
    <w:rsid w:val="00066864"/>
    <w:rsid w:val="004B3579"/>
    <w:rsid w:val="009C1F40"/>
    <w:rsid w:val="00D26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5</cp:revision>
  <dcterms:created xsi:type="dcterms:W3CDTF">2023-06-29T11:52:00Z</dcterms:created>
  <dcterms:modified xsi:type="dcterms:W3CDTF">2023-06-30T06:51:00Z</dcterms:modified>
</cp:coreProperties>
</file>